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DF1BA" w14:textId="77777777" w:rsidR="00001A8A" w:rsidRPr="00371952" w:rsidRDefault="00001A8A" w:rsidP="00001A8A">
      <w:pPr>
        <w:contextualSpacing/>
        <w:rPr>
          <w:rFonts w:eastAsia="Calibri"/>
        </w:rPr>
      </w:pPr>
      <w:bookmarkStart w:id="0" w:name="_Hlk97894104"/>
      <w:bookmarkStart w:id="1" w:name="_Hlk172812279"/>
      <w:r w:rsidRPr="00371952">
        <w:rPr>
          <w:rFonts w:eastAsia="Calibri"/>
        </w:rPr>
        <w:t xml:space="preserve">The Mayor and City Council for the City of Weaver, Alabama, met for a regular scheduled Council Meeting on Tuesday, </w:t>
      </w:r>
      <w:r>
        <w:rPr>
          <w:rFonts w:eastAsia="Calibri"/>
        </w:rPr>
        <w:t>July 23</w:t>
      </w:r>
      <w:r w:rsidRPr="00371952">
        <w:rPr>
          <w:rFonts w:eastAsia="Calibri"/>
        </w:rPr>
        <w:t>, 202</w:t>
      </w:r>
      <w:r>
        <w:rPr>
          <w:rFonts w:eastAsia="Calibri"/>
        </w:rPr>
        <w:t>4</w:t>
      </w:r>
      <w:r w:rsidRPr="00371952">
        <w:rPr>
          <w:rFonts w:eastAsia="Calibri"/>
        </w:rPr>
        <w:t>, at 5:00 p.m. in the Municipal Court</w:t>
      </w:r>
      <w:r>
        <w:rPr>
          <w:rFonts w:eastAsia="Calibri"/>
        </w:rPr>
        <w:t>r</w:t>
      </w:r>
      <w:r w:rsidRPr="00371952">
        <w:rPr>
          <w:rFonts w:eastAsia="Calibri"/>
        </w:rPr>
        <w:t>oom at Weaver City Hall, 500 Anniston Street, Weaver, Alabama.</w:t>
      </w:r>
    </w:p>
    <w:p w14:paraId="70AF6CC5" w14:textId="77777777" w:rsidR="00001A8A" w:rsidRPr="00371952" w:rsidRDefault="00001A8A" w:rsidP="00001A8A">
      <w:pPr>
        <w:contextualSpacing/>
        <w:rPr>
          <w:rFonts w:eastAsia="Calibri"/>
        </w:rPr>
      </w:pPr>
    </w:p>
    <w:p w14:paraId="14ECB9AE" w14:textId="77777777" w:rsidR="00001A8A" w:rsidRPr="00371952" w:rsidRDefault="00001A8A" w:rsidP="00001A8A">
      <w:pPr>
        <w:numPr>
          <w:ilvl w:val="0"/>
          <w:numId w:val="1"/>
        </w:numPr>
        <w:contextualSpacing/>
        <w:rPr>
          <w:rFonts w:eastAsia="Calibri"/>
        </w:rPr>
      </w:pPr>
      <w:r w:rsidRPr="00371952">
        <w:rPr>
          <w:rFonts w:eastAsia="Calibri"/>
          <w:b/>
          <w:bCs/>
          <w:u w:val="single"/>
        </w:rPr>
        <w:t>Call to Order</w:t>
      </w:r>
      <w:r w:rsidRPr="00371952">
        <w:rPr>
          <w:rFonts w:eastAsia="Calibri"/>
        </w:rPr>
        <w:t xml:space="preserve"> – </w:t>
      </w:r>
      <w:r>
        <w:rPr>
          <w:rFonts w:eastAsia="Calibri"/>
        </w:rPr>
        <w:t>Mayor Jeff Clendenning</w:t>
      </w:r>
      <w:r w:rsidRPr="00371952">
        <w:rPr>
          <w:rFonts w:eastAsia="Calibri"/>
        </w:rPr>
        <w:t xml:space="preserve"> called the council meeting to order</w:t>
      </w:r>
      <w:r>
        <w:rPr>
          <w:rFonts w:eastAsia="Calibri"/>
        </w:rPr>
        <w:t xml:space="preserve"> at 5:00 p.m.</w:t>
      </w:r>
    </w:p>
    <w:p w14:paraId="589C0247" w14:textId="77777777" w:rsidR="00001A8A" w:rsidRPr="00371952" w:rsidRDefault="00001A8A" w:rsidP="00001A8A">
      <w:pPr>
        <w:contextualSpacing/>
        <w:rPr>
          <w:rFonts w:eastAsia="Calibri"/>
        </w:rPr>
      </w:pPr>
    </w:p>
    <w:p w14:paraId="7410553A" w14:textId="77777777" w:rsidR="00001A8A" w:rsidRPr="00371952" w:rsidRDefault="00001A8A" w:rsidP="00001A8A">
      <w:pPr>
        <w:numPr>
          <w:ilvl w:val="0"/>
          <w:numId w:val="1"/>
        </w:numPr>
        <w:contextualSpacing/>
        <w:rPr>
          <w:rFonts w:eastAsia="Calibri"/>
        </w:rPr>
      </w:pPr>
      <w:r w:rsidRPr="00371952">
        <w:rPr>
          <w:rFonts w:eastAsia="Calibri"/>
          <w:b/>
          <w:bCs/>
          <w:u w:val="single"/>
        </w:rPr>
        <w:t>Invocation</w:t>
      </w:r>
      <w:r w:rsidRPr="00371952">
        <w:rPr>
          <w:rFonts w:eastAsia="Calibri"/>
        </w:rPr>
        <w:t xml:space="preserve"> – </w:t>
      </w:r>
      <w:r>
        <w:rPr>
          <w:rFonts w:eastAsia="Calibri"/>
        </w:rPr>
        <w:t xml:space="preserve">Mayor Jeff Clendenning </w:t>
      </w:r>
      <w:r w:rsidRPr="00371952">
        <w:rPr>
          <w:rFonts w:eastAsia="Calibri"/>
        </w:rPr>
        <w:t>gave the invocation.</w:t>
      </w:r>
    </w:p>
    <w:p w14:paraId="31A28071" w14:textId="77777777" w:rsidR="00001A8A" w:rsidRPr="00371952" w:rsidRDefault="00001A8A" w:rsidP="00001A8A">
      <w:pPr>
        <w:contextualSpacing/>
        <w:rPr>
          <w:rFonts w:eastAsia="Calibri"/>
        </w:rPr>
      </w:pPr>
    </w:p>
    <w:p w14:paraId="422637F5" w14:textId="77777777" w:rsidR="00001A8A" w:rsidRPr="00371952" w:rsidRDefault="00001A8A" w:rsidP="00001A8A">
      <w:pPr>
        <w:numPr>
          <w:ilvl w:val="0"/>
          <w:numId w:val="1"/>
        </w:numPr>
        <w:contextualSpacing/>
        <w:rPr>
          <w:rFonts w:eastAsia="Calibri"/>
        </w:rPr>
      </w:pPr>
      <w:r w:rsidRPr="00371952">
        <w:rPr>
          <w:rFonts w:eastAsia="Calibri"/>
          <w:b/>
          <w:bCs/>
          <w:u w:val="single"/>
        </w:rPr>
        <w:t>Pledge of Allegiance</w:t>
      </w:r>
      <w:r w:rsidRPr="00371952">
        <w:rPr>
          <w:rFonts w:eastAsia="Calibri"/>
        </w:rPr>
        <w:t xml:space="preserve"> – </w:t>
      </w:r>
      <w:r>
        <w:rPr>
          <w:rFonts w:eastAsia="Calibri"/>
        </w:rPr>
        <w:t>Mayor Jeff Clendenning</w:t>
      </w:r>
      <w:r w:rsidRPr="00371952">
        <w:rPr>
          <w:rFonts w:eastAsia="Calibri"/>
        </w:rPr>
        <w:t xml:space="preserve"> led the recitation of the Pledge of Allegiance.</w:t>
      </w:r>
    </w:p>
    <w:p w14:paraId="4F3D81BA" w14:textId="77777777" w:rsidR="00001A8A" w:rsidRPr="00371952" w:rsidRDefault="00001A8A" w:rsidP="00001A8A">
      <w:pPr>
        <w:contextualSpacing/>
        <w:rPr>
          <w:rFonts w:eastAsia="Calibri"/>
        </w:rPr>
      </w:pPr>
    </w:p>
    <w:p w14:paraId="05A6A09A" w14:textId="77777777" w:rsidR="00001A8A" w:rsidRPr="00371952" w:rsidRDefault="00001A8A" w:rsidP="00001A8A">
      <w:pPr>
        <w:numPr>
          <w:ilvl w:val="0"/>
          <w:numId w:val="1"/>
        </w:numPr>
        <w:contextualSpacing/>
        <w:rPr>
          <w:rFonts w:eastAsia="Calibri"/>
        </w:rPr>
      </w:pPr>
      <w:r w:rsidRPr="00371952">
        <w:rPr>
          <w:rFonts w:eastAsia="Calibri"/>
          <w:b/>
          <w:u w:val="single"/>
        </w:rPr>
        <w:t>Roll Call</w:t>
      </w:r>
      <w:r w:rsidRPr="00371952">
        <w:rPr>
          <w:rFonts w:eastAsia="Calibri"/>
        </w:rPr>
        <w:t xml:space="preserve"> – At the direction of </w:t>
      </w:r>
      <w:r>
        <w:rPr>
          <w:rFonts w:eastAsia="Calibri"/>
        </w:rPr>
        <w:t>Mayor Jeff Clendenning</w:t>
      </w:r>
      <w:r w:rsidRPr="00371952">
        <w:rPr>
          <w:rFonts w:eastAsia="Calibri"/>
        </w:rPr>
        <w:t xml:space="preserve">, </w:t>
      </w:r>
      <w:r w:rsidRPr="00811F6F">
        <w:rPr>
          <w:rFonts w:eastAsia="Calibri"/>
        </w:rPr>
        <w:t>City Clerk</w:t>
      </w:r>
      <w:r>
        <w:rPr>
          <w:rFonts w:eastAsia="Calibri"/>
        </w:rPr>
        <w:t>/Treasurer Chasity Whetstone</w:t>
      </w:r>
      <w:r w:rsidRPr="00371952">
        <w:rPr>
          <w:rFonts w:eastAsia="Calibri"/>
        </w:rPr>
        <w:t>, acting as secretary for the council meeting, called the roll.  The following councilmembers were found to be present:</w:t>
      </w:r>
      <w:r>
        <w:rPr>
          <w:rFonts w:eastAsia="Calibri"/>
        </w:rPr>
        <w:t xml:space="preserve">  </w:t>
      </w:r>
      <w:r w:rsidRPr="00371952">
        <w:rPr>
          <w:rFonts w:eastAsia="Calibri"/>
        </w:rPr>
        <w:t>Councilmember</w:t>
      </w:r>
      <w:r w:rsidRPr="00A24F9A">
        <w:rPr>
          <w:rFonts w:eastAsia="Calibri"/>
        </w:rPr>
        <w:t xml:space="preserve"> </w:t>
      </w:r>
      <w:r w:rsidRPr="00371952">
        <w:rPr>
          <w:rFonts w:eastAsia="Calibri"/>
        </w:rPr>
        <w:t>Clint Burns</w:t>
      </w:r>
      <w:r>
        <w:rPr>
          <w:rFonts w:eastAsia="Calibri"/>
        </w:rPr>
        <w:t>, Councilmember</w:t>
      </w:r>
      <w:r w:rsidRPr="00A24F9A">
        <w:rPr>
          <w:rFonts w:eastAsia="Calibri"/>
        </w:rPr>
        <w:t xml:space="preserve"> </w:t>
      </w:r>
      <w:r w:rsidRPr="00371952">
        <w:rPr>
          <w:rFonts w:eastAsia="Calibri"/>
        </w:rPr>
        <w:t>Tim McRae</w:t>
      </w:r>
      <w:r>
        <w:rPr>
          <w:rFonts w:eastAsia="Calibri"/>
        </w:rPr>
        <w:t xml:space="preserve">, Mayor Pro Tempore Nick Bowles, and Councilmember Terri Summerlin.  </w:t>
      </w:r>
      <w:r w:rsidRPr="00811F6F">
        <w:rPr>
          <w:rFonts w:eastAsia="Calibri"/>
        </w:rPr>
        <w:t>The following were absent:</w:t>
      </w:r>
      <w:r>
        <w:rPr>
          <w:rFonts w:eastAsia="Calibri"/>
        </w:rPr>
        <w:t xml:space="preserve">  </w:t>
      </w:r>
      <w:r w:rsidRPr="00371952">
        <w:rPr>
          <w:rFonts w:eastAsia="Calibri"/>
        </w:rPr>
        <w:t>Councilmember</w:t>
      </w:r>
      <w:r w:rsidRPr="00A24F9A">
        <w:rPr>
          <w:rFonts w:eastAsia="Calibri"/>
        </w:rPr>
        <w:t xml:space="preserve"> </w:t>
      </w:r>
      <w:r>
        <w:rPr>
          <w:rFonts w:eastAsia="Calibri"/>
        </w:rPr>
        <w:t xml:space="preserve">Cathy Hamby.  </w:t>
      </w:r>
      <w:r w:rsidRPr="00371952">
        <w:rPr>
          <w:rFonts w:eastAsia="Calibri"/>
        </w:rPr>
        <w:t>With a quorum present, the meeting was open for the transaction of business.</w:t>
      </w:r>
    </w:p>
    <w:p w14:paraId="646BFA3A" w14:textId="77777777" w:rsidR="00001A8A" w:rsidRPr="00371952" w:rsidRDefault="00001A8A" w:rsidP="00001A8A">
      <w:pPr>
        <w:contextualSpacing/>
        <w:rPr>
          <w:rFonts w:eastAsia="Calibri"/>
        </w:rPr>
      </w:pPr>
    </w:p>
    <w:p w14:paraId="1D6B6B73" w14:textId="77777777" w:rsidR="00001A8A" w:rsidRPr="00FB15BF" w:rsidRDefault="00001A8A" w:rsidP="00001A8A">
      <w:pPr>
        <w:numPr>
          <w:ilvl w:val="0"/>
          <w:numId w:val="1"/>
        </w:numPr>
        <w:contextualSpacing/>
        <w:rPr>
          <w:rFonts w:eastAsia="Calibri"/>
        </w:rPr>
      </w:pPr>
      <w:r w:rsidRPr="00371952">
        <w:rPr>
          <w:rFonts w:eastAsia="Calibri"/>
          <w:b/>
          <w:u w:val="single"/>
        </w:rPr>
        <w:t>Adoption of Agenda</w:t>
      </w:r>
    </w:p>
    <w:p w14:paraId="3D05CF3A" w14:textId="77777777" w:rsidR="00001A8A" w:rsidRDefault="00001A8A" w:rsidP="00001A8A">
      <w:pPr>
        <w:numPr>
          <w:ilvl w:val="1"/>
          <w:numId w:val="1"/>
        </w:numPr>
        <w:ind w:left="216" w:hanging="216"/>
        <w:contextualSpacing/>
        <w:rPr>
          <w:rFonts w:eastAsia="Calibri"/>
        </w:rPr>
      </w:pPr>
      <w:r>
        <w:rPr>
          <w:rFonts w:eastAsia="Calibri"/>
          <w:u w:val="single"/>
        </w:rPr>
        <w:t>City Council Regular Scheduled Meeting – Tuesday, July 23</w:t>
      </w:r>
      <w:r w:rsidRPr="00FB15BF">
        <w:rPr>
          <w:rFonts w:eastAsia="Calibri"/>
          <w:u w:val="single"/>
        </w:rPr>
        <w:t>, 202</w:t>
      </w:r>
      <w:r>
        <w:rPr>
          <w:rFonts w:eastAsia="Calibri"/>
          <w:u w:val="single"/>
        </w:rPr>
        <w:t>4</w:t>
      </w:r>
      <w:r>
        <w:rPr>
          <w:rFonts w:eastAsia="Calibri"/>
        </w:rPr>
        <w:t xml:space="preserve"> – Mayor Clendenning </w:t>
      </w:r>
      <w:r w:rsidRPr="00FB15BF">
        <w:rPr>
          <w:rFonts w:eastAsia="Calibri"/>
        </w:rPr>
        <w:t>announced that the council had been provided with a copy of the agenda</w:t>
      </w:r>
      <w:r>
        <w:rPr>
          <w:rFonts w:eastAsia="Calibri"/>
        </w:rPr>
        <w:t xml:space="preserve"> and requested a motion</w:t>
      </w:r>
      <w:r w:rsidRPr="00FB15BF">
        <w:rPr>
          <w:rFonts w:eastAsia="Calibri"/>
        </w:rPr>
        <w:t xml:space="preserve">.  </w:t>
      </w:r>
      <w:r>
        <w:rPr>
          <w:rFonts w:eastAsia="Calibri"/>
        </w:rPr>
        <w:t>Councilmember Burns</w:t>
      </w:r>
      <w:r w:rsidRPr="00FB15BF">
        <w:rPr>
          <w:rFonts w:eastAsia="Calibri"/>
        </w:rPr>
        <w:t xml:space="preserve"> made a motion, seconded by </w:t>
      </w:r>
      <w:r>
        <w:rPr>
          <w:rFonts w:eastAsia="Calibri"/>
        </w:rPr>
        <w:t>Councilmember Summerlin</w:t>
      </w:r>
      <w:r w:rsidRPr="00FB15BF">
        <w:rPr>
          <w:rFonts w:eastAsia="Calibri"/>
        </w:rPr>
        <w:t xml:space="preserve">, to adopt the agenda for the Tuesday, </w:t>
      </w:r>
      <w:r>
        <w:rPr>
          <w:rFonts w:eastAsia="Calibri"/>
        </w:rPr>
        <w:t>July 23</w:t>
      </w:r>
      <w:r w:rsidRPr="00FB15BF">
        <w:rPr>
          <w:rFonts w:eastAsia="Calibri"/>
        </w:rPr>
        <w:t>, 202</w:t>
      </w:r>
      <w:r>
        <w:rPr>
          <w:rFonts w:eastAsia="Calibri"/>
        </w:rPr>
        <w:t>4</w:t>
      </w:r>
      <w:r w:rsidRPr="00FB15BF">
        <w:rPr>
          <w:rFonts w:eastAsia="Calibri"/>
        </w:rPr>
        <w:t xml:space="preserve">, regular scheduled city council meeting </w:t>
      </w:r>
      <w:r>
        <w:rPr>
          <w:rFonts w:eastAsia="Calibri"/>
        </w:rPr>
        <w:t>with amendments adding New Business b. Waste Management Rate Increase and New Business c. Water Rate Increase</w:t>
      </w:r>
      <w:r w:rsidRPr="00FB15BF">
        <w:rPr>
          <w:rFonts w:eastAsia="Calibri"/>
        </w:rPr>
        <w:t>.  Upon vote of the motion, the following votes were recorded:</w:t>
      </w:r>
      <w:r>
        <w:rPr>
          <w:rFonts w:eastAsia="Calibri"/>
        </w:rPr>
        <w:t xml:space="preserve">  Ayes-</w:t>
      </w:r>
      <w:r w:rsidRPr="00FB15BF">
        <w:rPr>
          <w:rFonts w:eastAsia="Calibri"/>
        </w:rPr>
        <w:t>All</w:t>
      </w:r>
      <w:r>
        <w:rPr>
          <w:rFonts w:eastAsia="Calibri"/>
        </w:rPr>
        <w:t xml:space="preserve"> and</w:t>
      </w:r>
      <w:r w:rsidRPr="00FB15BF">
        <w:rPr>
          <w:rFonts w:eastAsia="Calibri"/>
        </w:rPr>
        <w:t xml:space="preserve"> Nays</w:t>
      </w:r>
      <w:r>
        <w:rPr>
          <w:rFonts w:eastAsia="Calibri"/>
        </w:rPr>
        <w:t>-</w:t>
      </w:r>
      <w:r w:rsidRPr="00FB15BF">
        <w:rPr>
          <w:rFonts w:eastAsia="Calibri"/>
        </w:rPr>
        <w:t>None.  The motion carried.</w:t>
      </w:r>
    </w:p>
    <w:p w14:paraId="22EBC39B" w14:textId="77777777" w:rsidR="00001A8A" w:rsidRPr="00371952" w:rsidRDefault="00001A8A" w:rsidP="00001A8A">
      <w:pPr>
        <w:contextualSpacing/>
        <w:rPr>
          <w:rFonts w:eastAsia="Calibri"/>
        </w:rPr>
      </w:pPr>
    </w:p>
    <w:p w14:paraId="49BBDB7D" w14:textId="77777777" w:rsidR="00001A8A" w:rsidRDefault="00001A8A" w:rsidP="00001A8A">
      <w:pPr>
        <w:numPr>
          <w:ilvl w:val="0"/>
          <w:numId w:val="1"/>
        </w:numPr>
        <w:contextualSpacing/>
        <w:rPr>
          <w:rFonts w:eastAsia="Calibri"/>
        </w:rPr>
      </w:pPr>
      <w:r w:rsidRPr="00371952">
        <w:rPr>
          <w:rFonts w:eastAsia="Calibri"/>
          <w:b/>
          <w:u w:val="single"/>
        </w:rPr>
        <w:t>Adoption of Previous Meeting Minutes</w:t>
      </w:r>
    </w:p>
    <w:p w14:paraId="46E01D81" w14:textId="77777777" w:rsidR="00001A8A" w:rsidRDefault="00001A8A" w:rsidP="00001A8A">
      <w:pPr>
        <w:numPr>
          <w:ilvl w:val="1"/>
          <w:numId w:val="1"/>
        </w:numPr>
        <w:ind w:left="216" w:hanging="216"/>
        <w:contextualSpacing/>
        <w:rPr>
          <w:rFonts w:eastAsia="Calibri"/>
        </w:rPr>
      </w:pPr>
      <w:r>
        <w:rPr>
          <w:rFonts w:eastAsia="Calibri"/>
          <w:u w:val="single"/>
        </w:rPr>
        <w:t>City Council Regular Scheduled Meeting – Tuesday, July 9, 2024</w:t>
      </w:r>
      <w:r>
        <w:rPr>
          <w:rFonts w:eastAsia="Calibri"/>
        </w:rPr>
        <w:t xml:space="preserve"> </w:t>
      </w:r>
      <w:r w:rsidRPr="00371952">
        <w:rPr>
          <w:rFonts w:eastAsia="Calibri"/>
        </w:rPr>
        <w:t xml:space="preserve">– </w:t>
      </w:r>
      <w:r>
        <w:rPr>
          <w:rFonts w:eastAsia="Calibri"/>
        </w:rPr>
        <w:t xml:space="preserve">Mayor Clendenning </w:t>
      </w:r>
      <w:r w:rsidRPr="00371952">
        <w:rPr>
          <w:rFonts w:eastAsia="Calibri"/>
        </w:rPr>
        <w:t>announced that the council had been provided with a copy of the minutes</w:t>
      </w:r>
      <w:r>
        <w:rPr>
          <w:rFonts w:eastAsia="Calibri"/>
        </w:rPr>
        <w:t xml:space="preserve"> and requested a motion</w:t>
      </w:r>
      <w:r w:rsidRPr="00371952">
        <w:rPr>
          <w:rFonts w:eastAsia="Calibri"/>
        </w:rPr>
        <w:t xml:space="preserve">.  </w:t>
      </w:r>
      <w:r>
        <w:rPr>
          <w:rFonts w:eastAsia="Calibri"/>
        </w:rPr>
        <w:t xml:space="preserve">Mayor Pro Tempore Bowles </w:t>
      </w:r>
      <w:r w:rsidRPr="00371952">
        <w:rPr>
          <w:rFonts w:eastAsia="Calibri"/>
        </w:rPr>
        <w:t xml:space="preserve">made a motion, seconded by </w:t>
      </w:r>
      <w:r>
        <w:rPr>
          <w:rFonts w:eastAsia="Calibri"/>
        </w:rPr>
        <w:t>Councilmember Burns</w:t>
      </w:r>
      <w:r w:rsidRPr="00371952">
        <w:rPr>
          <w:rFonts w:eastAsia="Calibri"/>
        </w:rPr>
        <w:t xml:space="preserve">, to dispense with the reading of and adopt the minutes as written for the Tuesday, </w:t>
      </w:r>
      <w:r>
        <w:rPr>
          <w:rFonts w:eastAsia="Calibri"/>
        </w:rPr>
        <w:t>July 9</w:t>
      </w:r>
      <w:r w:rsidRPr="00371952">
        <w:rPr>
          <w:rFonts w:eastAsia="Calibri"/>
        </w:rPr>
        <w:t>, 202</w:t>
      </w:r>
      <w:r>
        <w:rPr>
          <w:rFonts w:eastAsia="Calibri"/>
        </w:rPr>
        <w:t>4</w:t>
      </w:r>
      <w:r w:rsidRPr="00371952">
        <w:rPr>
          <w:rFonts w:eastAsia="Calibri"/>
        </w:rPr>
        <w:t>, regular scheduled city council meeting</w:t>
      </w:r>
      <w:bookmarkStart w:id="2" w:name="_Hlk12865432"/>
      <w:bookmarkStart w:id="3" w:name="_Hlk38274454"/>
      <w:r w:rsidRPr="00371952">
        <w:rPr>
          <w:rFonts w:eastAsia="Calibri"/>
        </w:rPr>
        <w:t xml:space="preserve">.  Upon vote of the motion, the following votes were recorded: </w:t>
      </w:r>
      <w:r>
        <w:rPr>
          <w:rFonts w:eastAsia="Calibri"/>
        </w:rPr>
        <w:t xml:space="preserve"> </w:t>
      </w:r>
      <w:bookmarkStart w:id="4" w:name="_Hlk161232116"/>
      <w:r>
        <w:rPr>
          <w:rFonts w:eastAsia="Calibri"/>
        </w:rPr>
        <w:t>Ayes-</w:t>
      </w:r>
      <w:bookmarkEnd w:id="2"/>
      <w:bookmarkEnd w:id="3"/>
      <w:r>
        <w:rPr>
          <w:rFonts w:eastAsia="Calibri"/>
        </w:rPr>
        <w:t>All and N</w:t>
      </w:r>
      <w:r w:rsidRPr="00371952">
        <w:rPr>
          <w:rFonts w:eastAsia="Calibri"/>
        </w:rPr>
        <w:t>ays</w:t>
      </w:r>
      <w:r>
        <w:rPr>
          <w:rFonts w:eastAsia="Calibri"/>
        </w:rPr>
        <w:t>-</w:t>
      </w:r>
      <w:r w:rsidRPr="00371952">
        <w:rPr>
          <w:rFonts w:eastAsia="Calibri"/>
        </w:rPr>
        <w:t xml:space="preserve">None. </w:t>
      </w:r>
      <w:bookmarkEnd w:id="4"/>
      <w:r w:rsidRPr="00371952">
        <w:rPr>
          <w:rFonts w:eastAsia="Calibri"/>
        </w:rPr>
        <w:t xml:space="preserve"> The motion carried.</w:t>
      </w:r>
    </w:p>
    <w:p w14:paraId="1ED8C890" w14:textId="77777777" w:rsidR="00001A8A" w:rsidRPr="00371952" w:rsidRDefault="00001A8A" w:rsidP="00001A8A">
      <w:pPr>
        <w:contextualSpacing/>
        <w:rPr>
          <w:rFonts w:eastAsia="Calibri"/>
        </w:rPr>
      </w:pPr>
    </w:p>
    <w:p w14:paraId="7D9308F6" w14:textId="77777777" w:rsidR="00001A8A" w:rsidRPr="00371952" w:rsidRDefault="00001A8A" w:rsidP="00001A8A">
      <w:pPr>
        <w:numPr>
          <w:ilvl w:val="0"/>
          <w:numId w:val="1"/>
        </w:numPr>
        <w:tabs>
          <w:tab w:val="left" w:pos="8520"/>
        </w:tabs>
        <w:contextualSpacing/>
        <w:rPr>
          <w:rFonts w:eastAsia="Calibri"/>
          <w:b/>
          <w:u w:val="single"/>
        </w:rPr>
      </w:pPr>
      <w:r w:rsidRPr="00371952">
        <w:rPr>
          <w:rFonts w:eastAsia="Calibri"/>
          <w:b/>
          <w:u w:val="single"/>
        </w:rPr>
        <w:t>Department Reports</w:t>
      </w:r>
    </w:p>
    <w:p w14:paraId="0CCBBE9B" w14:textId="77777777" w:rsidR="00001A8A" w:rsidRPr="00D23DFA" w:rsidRDefault="00001A8A" w:rsidP="00001A8A">
      <w:pPr>
        <w:numPr>
          <w:ilvl w:val="1"/>
          <w:numId w:val="1"/>
        </w:numPr>
        <w:tabs>
          <w:tab w:val="left" w:pos="8520"/>
        </w:tabs>
        <w:ind w:left="216" w:hanging="216"/>
        <w:contextualSpacing/>
        <w:rPr>
          <w:rFonts w:eastAsia="Calibri"/>
          <w:b/>
          <w:u w:val="single"/>
        </w:rPr>
      </w:pPr>
      <w:r w:rsidRPr="00371952">
        <w:rPr>
          <w:rFonts w:eastAsia="Calibri"/>
          <w:bCs/>
          <w:u w:val="single"/>
        </w:rPr>
        <w:t>Public Works Department – Director Jo</w:t>
      </w:r>
      <w:r>
        <w:rPr>
          <w:rFonts w:eastAsia="Calibri"/>
          <w:bCs/>
          <w:u w:val="single"/>
        </w:rPr>
        <w:t>nathan Ingram</w:t>
      </w:r>
      <w:r>
        <w:rPr>
          <w:rFonts w:eastAsia="Calibri"/>
          <w:bCs/>
        </w:rPr>
        <w:t xml:space="preserve"> – Director Ingram reported that in June, Waste Management increased the city’s monthly garbage pick-up rate by one dollar ($1.00) per can, increasing the city’s annual expense by approximately twenty-four thousand dollars ($24,000).</w:t>
      </w:r>
    </w:p>
    <w:p w14:paraId="7F5BEFE2" w14:textId="77777777" w:rsidR="00001A8A" w:rsidRPr="00473458" w:rsidRDefault="00001A8A" w:rsidP="00001A8A">
      <w:pPr>
        <w:numPr>
          <w:ilvl w:val="1"/>
          <w:numId w:val="1"/>
        </w:numPr>
        <w:tabs>
          <w:tab w:val="left" w:pos="8520"/>
        </w:tabs>
        <w:ind w:left="216" w:hanging="216"/>
        <w:contextualSpacing/>
        <w:rPr>
          <w:rFonts w:eastAsia="Calibri"/>
          <w:bCs/>
        </w:rPr>
      </w:pPr>
      <w:r w:rsidRPr="00AF6411">
        <w:rPr>
          <w:rFonts w:eastAsia="Calibri"/>
          <w:bCs/>
          <w:u w:val="single"/>
        </w:rPr>
        <w:t>Police Department – Chief Wayne Bush</w:t>
      </w:r>
      <w:r w:rsidRPr="00AF6411">
        <w:rPr>
          <w:rFonts w:eastAsia="Calibri"/>
          <w:bCs/>
        </w:rPr>
        <w:t xml:space="preserve"> – </w:t>
      </w:r>
      <w:r>
        <w:rPr>
          <w:rFonts w:eastAsia="Calibri"/>
        </w:rPr>
        <w:t xml:space="preserve">Chief Bush </w:t>
      </w:r>
      <w:r>
        <w:rPr>
          <w:rFonts w:eastAsia="Calibri"/>
          <w:bCs/>
        </w:rPr>
        <w:t>reported that he received a notice of resignation from a full-time dispatcher, effective in approximately two (2) weeks.</w:t>
      </w:r>
    </w:p>
    <w:p w14:paraId="050EBE6C" w14:textId="77777777" w:rsidR="00001A8A" w:rsidRPr="00AF6411" w:rsidRDefault="00001A8A" w:rsidP="00001A8A">
      <w:pPr>
        <w:numPr>
          <w:ilvl w:val="1"/>
          <w:numId w:val="1"/>
        </w:numPr>
        <w:tabs>
          <w:tab w:val="left" w:pos="8520"/>
        </w:tabs>
        <w:ind w:left="216" w:hanging="216"/>
        <w:contextualSpacing/>
        <w:rPr>
          <w:rFonts w:eastAsia="Calibri"/>
          <w:bCs/>
        </w:rPr>
      </w:pPr>
      <w:r w:rsidRPr="00AF6411">
        <w:rPr>
          <w:rFonts w:eastAsia="Calibri"/>
          <w:bCs/>
          <w:u w:val="single"/>
        </w:rPr>
        <w:t>Fire Department/Code Enforcement – Chief Brian Bunn</w:t>
      </w:r>
      <w:r w:rsidRPr="00AF6411">
        <w:rPr>
          <w:rFonts w:eastAsia="Calibri"/>
          <w:bCs/>
        </w:rPr>
        <w:t xml:space="preserve"> – Chief Bunn </w:t>
      </w:r>
      <w:r>
        <w:rPr>
          <w:rFonts w:eastAsia="Calibri"/>
          <w:bCs/>
        </w:rPr>
        <w:t>reported that the cost for the fire truck radiator repair will be approximately ten thousand dollars ($10,000).</w:t>
      </w:r>
    </w:p>
    <w:p w14:paraId="21ABD887" w14:textId="77777777" w:rsidR="00001A8A" w:rsidRPr="00F05813" w:rsidRDefault="00001A8A" w:rsidP="00001A8A">
      <w:pPr>
        <w:numPr>
          <w:ilvl w:val="1"/>
          <w:numId w:val="1"/>
        </w:numPr>
        <w:tabs>
          <w:tab w:val="left" w:pos="8520"/>
        </w:tabs>
        <w:ind w:left="216" w:hanging="216"/>
        <w:contextualSpacing/>
        <w:rPr>
          <w:rFonts w:eastAsia="Calibri"/>
          <w:bCs/>
        </w:rPr>
      </w:pPr>
      <w:r w:rsidRPr="009476DB">
        <w:rPr>
          <w:rFonts w:eastAsia="Calibri"/>
          <w:bCs/>
          <w:u w:val="single"/>
        </w:rPr>
        <w:t>Administrative Department – City Clerk/Treasurer Chasity Whetstone</w:t>
      </w:r>
      <w:r w:rsidRPr="009476DB">
        <w:rPr>
          <w:rFonts w:eastAsia="Calibri"/>
          <w:bCs/>
        </w:rPr>
        <w:t xml:space="preserve"> – Mrs. Whetstone </w:t>
      </w:r>
      <w:r>
        <w:rPr>
          <w:rFonts w:eastAsia="Calibri"/>
          <w:bCs/>
        </w:rPr>
        <w:t>reported that the 3</w:t>
      </w:r>
      <w:r w:rsidRPr="008760F0">
        <w:rPr>
          <w:rFonts w:eastAsia="Calibri"/>
          <w:bCs/>
          <w:vertAlign w:val="superscript"/>
        </w:rPr>
        <w:t>rd</w:t>
      </w:r>
      <w:r>
        <w:rPr>
          <w:rFonts w:eastAsia="Calibri"/>
          <w:bCs/>
        </w:rPr>
        <w:t xml:space="preserve"> quarter budget reports were included in the councilmember packets.</w:t>
      </w:r>
    </w:p>
    <w:p w14:paraId="589E7BB9" w14:textId="77777777" w:rsidR="00001A8A" w:rsidRPr="009476DB" w:rsidRDefault="00001A8A" w:rsidP="00001A8A">
      <w:pPr>
        <w:tabs>
          <w:tab w:val="left" w:pos="8520"/>
        </w:tabs>
        <w:contextualSpacing/>
        <w:rPr>
          <w:rFonts w:eastAsia="Calibri"/>
          <w:bCs/>
        </w:rPr>
      </w:pPr>
    </w:p>
    <w:p w14:paraId="52FD4963" w14:textId="77777777" w:rsidR="00001A8A" w:rsidRPr="00371952" w:rsidRDefault="00001A8A" w:rsidP="00001A8A">
      <w:pPr>
        <w:numPr>
          <w:ilvl w:val="0"/>
          <w:numId w:val="1"/>
        </w:numPr>
        <w:contextualSpacing/>
        <w:rPr>
          <w:rFonts w:eastAsia="Calibri"/>
          <w:b/>
          <w:u w:val="single"/>
        </w:rPr>
      </w:pPr>
      <w:r w:rsidRPr="00371952">
        <w:rPr>
          <w:rFonts w:eastAsia="Calibri"/>
          <w:b/>
          <w:u w:val="single"/>
        </w:rPr>
        <w:lastRenderedPageBreak/>
        <w:t>Council Reports</w:t>
      </w:r>
    </w:p>
    <w:p w14:paraId="59F54B5B" w14:textId="77777777" w:rsidR="00001A8A" w:rsidRPr="00C12F0E" w:rsidRDefault="00001A8A" w:rsidP="00001A8A">
      <w:pPr>
        <w:numPr>
          <w:ilvl w:val="1"/>
          <w:numId w:val="1"/>
        </w:numPr>
        <w:ind w:left="216" w:hanging="216"/>
        <w:contextualSpacing/>
        <w:rPr>
          <w:rFonts w:eastAsia="Calibri"/>
          <w:bCs/>
        </w:rPr>
      </w:pPr>
      <w:r w:rsidRPr="00371952">
        <w:rPr>
          <w:rFonts w:eastAsia="Calibri"/>
          <w:bCs/>
          <w:u w:val="single"/>
        </w:rPr>
        <w:t>Councilmember Clint Burns</w:t>
      </w:r>
      <w:r w:rsidRPr="00371952">
        <w:rPr>
          <w:rFonts w:eastAsia="Calibri"/>
          <w:bCs/>
        </w:rPr>
        <w:t xml:space="preserve"> – </w:t>
      </w:r>
      <w:r>
        <w:rPr>
          <w:rFonts w:eastAsia="Calibri"/>
          <w:bCs/>
        </w:rPr>
        <w:t>Councilmember Burns had nothing to report.</w:t>
      </w:r>
    </w:p>
    <w:p w14:paraId="3258CD95" w14:textId="77777777" w:rsidR="00001A8A" w:rsidRPr="00C12F0E" w:rsidRDefault="00001A8A" w:rsidP="00001A8A">
      <w:pPr>
        <w:numPr>
          <w:ilvl w:val="1"/>
          <w:numId w:val="1"/>
        </w:numPr>
        <w:ind w:left="216" w:hanging="216"/>
        <w:contextualSpacing/>
        <w:rPr>
          <w:rFonts w:eastAsia="Calibri"/>
          <w:bCs/>
        </w:rPr>
      </w:pPr>
      <w:r w:rsidRPr="00FE0856">
        <w:rPr>
          <w:rFonts w:eastAsia="Calibri"/>
          <w:bCs/>
          <w:u w:val="single"/>
        </w:rPr>
        <w:t>Councilmember Tim McRae</w:t>
      </w:r>
      <w:r w:rsidRPr="00FE0856">
        <w:rPr>
          <w:rFonts w:eastAsia="Calibri"/>
          <w:bCs/>
        </w:rPr>
        <w:t xml:space="preserve"> – Councilmember McRae </w:t>
      </w:r>
      <w:r>
        <w:rPr>
          <w:rFonts w:eastAsia="Calibri"/>
          <w:bCs/>
        </w:rPr>
        <w:t>had nothing to report.</w:t>
      </w:r>
    </w:p>
    <w:p w14:paraId="13D399B5" w14:textId="77777777" w:rsidR="00001A8A" w:rsidRPr="00FD65B3" w:rsidRDefault="00001A8A" w:rsidP="00001A8A">
      <w:pPr>
        <w:numPr>
          <w:ilvl w:val="1"/>
          <w:numId w:val="1"/>
        </w:numPr>
        <w:ind w:left="216" w:hanging="216"/>
        <w:contextualSpacing/>
        <w:rPr>
          <w:rFonts w:eastAsia="Calibri"/>
          <w:bCs/>
        </w:rPr>
      </w:pPr>
      <w:r w:rsidRPr="00FE0856">
        <w:rPr>
          <w:rFonts w:eastAsia="Calibri"/>
          <w:bCs/>
          <w:u w:val="single"/>
        </w:rPr>
        <w:t>Councilmember Cathy Hamby</w:t>
      </w:r>
      <w:r w:rsidRPr="00FE0856">
        <w:rPr>
          <w:rFonts w:eastAsia="Calibri"/>
          <w:bCs/>
        </w:rPr>
        <w:t xml:space="preserve"> – Councilmember Hamby </w:t>
      </w:r>
      <w:r>
        <w:rPr>
          <w:rFonts w:eastAsia="Calibri"/>
          <w:bCs/>
        </w:rPr>
        <w:t>was absent.</w:t>
      </w:r>
    </w:p>
    <w:p w14:paraId="37BC80A8" w14:textId="77777777" w:rsidR="00001A8A" w:rsidRPr="00C12F0E" w:rsidRDefault="00001A8A" w:rsidP="00001A8A">
      <w:pPr>
        <w:numPr>
          <w:ilvl w:val="1"/>
          <w:numId w:val="1"/>
        </w:numPr>
        <w:ind w:left="216" w:hanging="216"/>
        <w:contextualSpacing/>
        <w:rPr>
          <w:rFonts w:eastAsia="Calibri"/>
          <w:bCs/>
        </w:rPr>
      </w:pPr>
      <w:r w:rsidRPr="00FE0856">
        <w:rPr>
          <w:rFonts w:eastAsia="Calibri"/>
          <w:bCs/>
          <w:u w:val="single"/>
        </w:rPr>
        <w:t>Mayor Pro Tempore Nick Bowles</w:t>
      </w:r>
      <w:r w:rsidRPr="00FE0856">
        <w:rPr>
          <w:rFonts w:eastAsia="Calibri"/>
          <w:bCs/>
        </w:rPr>
        <w:t xml:space="preserve"> – Mayor Pro Tempore Bowles </w:t>
      </w:r>
      <w:r>
        <w:rPr>
          <w:rFonts w:eastAsia="Calibri"/>
          <w:bCs/>
        </w:rPr>
        <w:t>had nothing to report.</w:t>
      </w:r>
    </w:p>
    <w:p w14:paraId="55A086F2" w14:textId="77777777" w:rsidR="00001A8A" w:rsidRPr="00C12F0E" w:rsidRDefault="00001A8A" w:rsidP="00001A8A">
      <w:pPr>
        <w:numPr>
          <w:ilvl w:val="1"/>
          <w:numId w:val="1"/>
        </w:numPr>
        <w:ind w:left="216" w:hanging="216"/>
        <w:contextualSpacing/>
        <w:rPr>
          <w:rFonts w:eastAsia="Calibri"/>
          <w:bCs/>
        </w:rPr>
      </w:pPr>
      <w:r w:rsidRPr="00FE0856">
        <w:rPr>
          <w:rFonts w:eastAsia="Calibri"/>
          <w:bCs/>
          <w:u w:val="single"/>
        </w:rPr>
        <w:t>Councilmember Terri Summerlin</w:t>
      </w:r>
      <w:r w:rsidRPr="00FE0856">
        <w:rPr>
          <w:rFonts w:eastAsia="Calibri"/>
          <w:bCs/>
        </w:rPr>
        <w:t xml:space="preserve"> – Councilmember Summerlin </w:t>
      </w:r>
      <w:r>
        <w:rPr>
          <w:rFonts w:eastAsia="Calibri"/>
          <w:bCs/>
        </w:rPr>
        <w:t>had nothing to report.</w:t>
      </w:r>
    </w:p>
    <w:p w14:paraId="0A65CA8F" w14:textId="77777777" w:rsidR="00001A8A" w:rsidRDefault="00001A8A" w:rsidP="00001A8A">
      <w:pPr>
        <w:contextualSpacing/>
        <w:rPr>
          <w:rFonts w:eastAsia="Calibri"/>
          <w:b/>
          <w:u w:val="single"/>
        </w:rPr>
      </w:pPr>
    </w:p>
    <w:p w14:paraId="7E187EDA" w14:textId="77777777" w:rsidR="00001A8A" w:rsidRDefault="00001A8A" w:rsidP="00001A8A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Times New Roman"/>
          <w:bCs/>
        </w:rPr>
      </w:pPr>
      <w:r w:rsidRPr="000E68E1">
        <w:rPr>
          <w:rFonts w:eastAsia="Calibri" w:cs="Times New Roman"/>
          <w:b/>
          <w:u w:val="single"/>
        </w:rPr>
        <w:t>Old Business</w:t>
      </w:r>
    </w:p>
    <w:p w14:paraId="0CC76629" w14:textId="77777777" w:rsidR="00001A8A" w:rsidRDefault="00001A8A" w:rsidP="00001A8A">
      <w:pPr>
        <w:pStyle w:val="ListParagraph"/>
        <w:numPr>
          <w:ilvl w:val="1"/>
          <w:numId w:val="1"/>
        </w:numPr>
        <w:spacing w:after="0" w:line="240" w:lineRule="auto"/>
        <w:ind w:left="216" w:hanging="216"/>
        <w:rPr>
          <w:rFonts w:eastAsia="Calibri" w:cs="Times New Roman"/>
          <w:bCs/>
        </w:rPr>
      </w:pPr>
      <w:r>
        <w:rPr>
          <w:rFonts w:eastAsia="Calibri" w:cs="Times New Roman"/>
          <w:bCs/>
          <w:u w:val="single"/>
        </w:rPr>
        <w:t>City of Weaver Audit – FYE September 30, 2022</w:t>
      </w:r>
      <w:r>
        <w:rPr>
          <w:rFonts w:eastAsia="Calibri" w:cs="Times New Roman"/>
          <w:bCs/>
        </w:rPr>
        <w:t xml:space="preserve"> – Mayor Clendenning explained that the audit was clean, the council was provided with a copy of the auditor’s letter to management, and the full audit is available for their review.</w:t>
      </w:r>
    </w:p>
    <w:p w14:paraId="58A6FB33" w14:textId="77777777" w:rsidR="00001A8A" w:rsidRDefault="00001A8A" w:rsidP="00001A8A">
      <w:pPr>
        <w:pStyle w:val="ListParagraph"/>
        <w:numPr>
          <w:ilvl w:val="1"/>
          <w:numId w:val="1"/>
        </w:numPr>
        <w:spacing w:after="0" w:line="240" w:lineRule="auto"/>
        <w:ind w:left="216" w:hanging="216"/>
        <w:rPr>
          <w:rFonts w:eastAsia="Calibri" w:cs="Times New Roman"/>
          <w:bCs/>
        </w:rPr>
      </w:pPr>
      <w:r>
        <w:rPr>
          <w:rFonts w:eastAsia="Calibri" w:cs="Times New Roman"/>
          <w:bCs/>
          <w:u w:val="single"/>
        </w:rPr>
        <w:t>Certificate of Deposit (CD) with Investar Bank – 4</w:t>
      </w:r>
      <w:r w:rsidRPr="008760F0">
        <w:rPr>
          <w:rFonts w:eastAsia="Calibri" w:cs="Times New Roman"/>
          <w:bCs/>
          <w:u w:val="single"/>
          <w:vertAlign w:val="superscript"/>
        </w:rPr>
        <w:t>th</w:t>
      </w:r>
      <w:r>
        <w:rPr>
          <w:rFonts w:eastAsia="Calibri" w:cs="Times New Roman"/>
          <w:bCs/>
          <w:u w:val="single"/>
        </w:rPr>
        <w:t xml:space="preserve"> Quarter</w:t>
      </w:r>
      <w:r>
        <w:rPr>
          <w:rFonts w:eastAsia="Calibri" w:cs="Times New Roman"/>
          <w:bCs/>
        </w:rPr>
        <w:t xml:space="preserve"> – Mayor Clendenning requested to invest $250,000 from the city’s general fund savings account, the same as the three (3) previous quarters, and he asked the wishes of the council.  Councilmember Summerlin made a motion, seconded by Councilmember McRae, to authorize Mayor Clendenning to invest $250,000 from the city’s general fund savings account with Investar Bank for twelve (12) months at 4.10% with a 4.18% APY, with Mayor Jeff Clendenning, Mayor Pro Tempore Nick Bowles, and City Clerk/Treasurer Chasity Whetstone as signatories.  Upon vote of the motion, the following votes were recorded:  Ayes-All and Nays-None.  The motion carried.</w:t>
      </w:r>
    </w:p>
    <w:p w14:paraId="18FFB83C" w14:textId="77777777" w:rsidR="00001A8A" w:rsidRPr="000E68E1" w:rsidRDefault="00001A8A" w:rsidP="00001A8A">
      <w:pPr>
        <w:pStyle w:val="ListParagraph"/>
        <w:spacing w:after="0" w:line="240" w:lineRule="auto"/>
        <w:ind w:left="216"/>
        <w:rPr>
          <w:rFonts w:eastAsia="Calibri" w:cs="Times New Roman"/>
          <w:bCs/>
        </w:rPr>
      </w:pPr>
    </w:p>
    <w:p w14:paraId="254B8E12" w14:textId="77777777" w:rsidR="00001A8A" w:rsidRPr="00384151" w:rsidRDefault="00001A8A" w:rsidP="00001A8A">
      <w:pPr>
        <w:numPr>
          <w:ilvl w:val="0"/>
          <w:numId w:val="1"/>
        </w:numPr>
        <w:tabs>
          <w:tab w:val="left" w:pos="8310"/>
        </w:tabs>
        <w:contextualSpacing/>
        <w:rPr>
          <w:rFonts w:eastAsia="Calibri"/>
          <w:b/>
          <w:u w:val="single"/>
        </w:rPr>
      </w:pPr>
      <w:r w:rsidRPr="00371952">
        <w:rPr>
          <w:rFonts w:eastAsia="Calibri"/>
          <w:b/>
          <w:u w:val="single"/>
        </w:rPr>
        <w:t>New Business</w:t>
      </w:r>
    </w:p>
    <w:p w14:paraId="5E960BD3" w14:textId="77777777" w:rsidR="00001A8A" w:rsidRPr="00384151" w:rsidRDefault="00001A8A" w:rsidP="00001A8A">
      <w:pPr>
        <w:numPr>
          <w:ilvl w:val="1"/>
          <w:numId w:val="1"/>
        </w:numPr>
        <w:tabs>
          <w:tab w:val="left" w:pos="8310"/>
        </w:tabs>
        <w:ind w:left="216" w:hanging="216"/>
        <w:contextualSpacing/>
        <w:rPr>
          <w:rFonts w:eastAsia="Calibri"/>
          <w:b/>
          <w:u w:val="single"/>
        </w:rPr>
      </w:pPr>
      <w:r>
        <w:rPr>
          <w:rFonts w:eastAsia="Calibri"/>
          <w:bCs/>
          <w:u w:val="single"/>
        </w:rPr>
        <w:t>Agreement Between City of Weaver Water Department and Jake Cohen and Joey Martin for Lead Service Line Inventory</w:t>
      </w:r>
      <w:r>
        <w:rPr>
          <w:rFonts w:eastAsia="Calibri"/>
          <w:bCs/>
        </w:rPr>
        <w:t xml:space="preserve"> – Director Ingram explained that these contractors are Grade II Operators who will perform and certify all necessary functions of the inventory for approximately $25,000, to be paid from the Water System Maintenance Fund.  Mayor Clendenning asked the wishes of the council.  Councilmember McRae made a motion, seconded by Mayor Pro Tempore Bowles, to enter into the agreement.  Upon vote of the motion, the following votes were recorded:  Ayes-All and Nays-None.  The motion carried.</w:t>
      </w:r>
    </w:p>
    <w:p w14:paraId="3D507BD6" w14:textId="77777777" w:rsidR="00001A8A" w:rsidRPr="006450F1" w:rsidRDefault="00001A8A" w:rsidP="00001A8A">
      <w:pPr>
        <w:numPr>
          <w:ilvl w:val="1"/>
          <w:numId w:val="1"/>
        </w:numPr>
        <w:tabs>
          <w:tab w:val="left" w:pos="8310"/>
        </w:tabs>
        <w:ind w:left="216" w:hanging="216"/>
        <w:contextualSpacing/>
        <w:rPr>
          <w:rFonts w:eastAsia="Calibri"/>
          <w:b/>
          <w:u w:val="single"/>
        </w:rPr>
      </w:pPr>
      <w:r>
        <w:rPr>
          <w:rFonts w:eastAsia="Calibri"/>
          <w:bCs/>
          <w:u w:val="single"/>
        </w:rPr>
        <w:t>Waste Management Rate Increase</w:t>
      </w:r>
      <w:r>
        <w:rPr>
          <w:rFonts w:eastAsia="Calibri"/>
          <w:bCs/>
        </w:rPr>
        <w:t xml:space="preserve"> – Mayor Clendenning explained that in June, Waste Management increased the city’s monthly garbage pick-up rate by one dollar ($1.00) per can.  He asked the wishes of the council.  Councilmember Burns made a motion, seconded by Mayor Pro Tempore Bowles, to increase the monthly sanitation charge to customers by fifty cents (50¢) per can, effective the next sanitation billing cycle.  Upon vote of the motion, the following votes were recorded:  Ayes-All and Nays-None.  The motion carried.</w:t>
      </w:r>
    </w:p>
    <w:p w14:paraId="53ABA6F2" w14:textId="77777777" w:rsidR="00001A8A" w:rsidRPr="001E10A9" w:rsidRDefault="00001A8A" w:rsidP="00001A8A">
      <w:pPr>
        <w:numPr>
          <w:ilvl w:val="1"/>
          <w:numId w:val="1"/>
        </w:numPr>
        <w:tabs>
          <w:tab w:val="left" w:pos="8310"/>
        </w:tabs>
        <w:ind w:left="216" w:hanging="216"/>
        <w:contextualSpacing/>
        <w:rPr>
          <w:rFonts w:eastAsia="Calibri"/>
          <w:b/>
          <w:u w:val="single"/>
        </w:rPr>
      </w:pPr>
      <w:r>
        <w:rPr>
          <w:rFonts w:eastAsia="Calibri"/>
          <w:bCs/>
          <w:u w:val="single"/>
        </w:rPr>
        <w:t>Water Rate Increase</w:t>
      </w:r>
      <w:r>
        <w:rPr>
          <w:rFonts w:eastAsia="Calibri"/>
          <w:bCs/>
        </w:rPr>
        <w:t xml:space="preserve"> – </w:t>
      </w:r>
      <w:r w:rsidRPr="00080080">
        <w:rPr>
          <w:rFonts w:eastAsia="Calibri"/>
          <w:bCs/>
        </w:rPr>
        <w:t xml:space="preserve">Mayor Clendenning </w:t>
      </w:r>
      <w:r>
        <w:rPr>
          <w:rFonts w:eastAsia="Calibri"/>
          <w:bCs/>
        </w:rPr>
        <w:t>explained that he has an idea to increase water rates by five percent (5%) each year over the next five (5) years, effective the first billing cycle of the new fiscal year.  He asked the wishes of the council.  Mayor Pro Tempore Bowles made a motion, seconded by Councilmember Summerlin, to increase water rates by five percent (5%) each year over the next five (5) years, effective the first billing cycle of the new fiscal year.  Mayor Clendenning requested a roll-call vote.  Upon vote of the motion, the following votes were recorded:  Councilmember Burns-Aye, Councilmember McRae-Aye, Mayor Pro Tempore Bowles-Aye, Councilmember Summerlin-Aye, and Mayor Clendenning-Aye.  The motion carried.</w:t>
      </w:r>
    </w:p>
    <w:p w14:paraId="7B306275" w14:textId="77777777" w:rsidR="00001A8A" w:rsidRPr="00AB6E6C" w:rsidRDefault="00001A8A" w:rsidP="00001A8A">
      <w:pPr>
        <w:tabs>
          <w:tab w:val="left" w:pos="8310"/>
        </w:tabs>
        <w:contextualSpacing/>
        <w:rPr>
          <w:rFonts w:eastAsia="Calibri"/>
          <w:b/>
          <w:u w:val="single"/>
        </w:rPr>
      </w:pPr>
    </w:p>
    <w:p w14:paraId="0A3E2CD3" w14:textId="77777777" w:rsidR="00001A8A" w:rsidRDefault="00001A8A" w:rsidP="00001A8A">
      <w:pPr>
        <w:numPr>
          <w:ilvl w:val="0"/>
          <w:numId w:val="1"/>
        </w:numPr>
        <w:tabs>
          <w:tab w:val="left" w:pos="8310"/>
        </w:tabs>
        <w:rPr>
          <w:rFonts w:eastAsia="Calibri"/>
          <w:bCs/>
        </w:rPr>
      </w:pPr>
      <w:r w:rsidRPr="003A2C14">
        <w:rPr>
          <w:rFonts w:eastAsia="Calibri"/>
          <w:b/>
          <w:u w:val="single"/>
        </w:rPr>
        <w:t xml:space="preserve">Mayor’s Report – Mayor </w:t>
      </w:r>
      <w:r>
        <w:rPr>
          <w:rFonts w:eastAsia="Calibri"/>
          <w:b/>
          <w:u w:val="single"/>
        </w:rPr>
        <w:t>Jeff Clendenning</w:t>
      </w:r>
      <w:r>
        <w:rPr>
          <w:rFonts w:eastAsia="Calibri"/>
          <w:bCs/>
        </w:rPr>
        <w:t xml:space="preserve"> – </w:t>
      </w:r>
      <w:r w:rsidRPr="00AB4EBB">
        <w:rPr>
          <w:rFonts w:eastAsia="Calibri"/>
          <w:bCs/>
        </w:rPr>
        <w:t>Mayor Clendenning</w:t>
      </w:r>
      <w:r>
        <w:rPr>
          <w:rFonts w:eastAsia="Calibri"/>
          <w:bCs/>
        </w:rPr>
        <w:t xml:space="preserve"> reported the following:</w:t>
      </w:r>
    </w:p>
    <w:p w14:paraId="0E4A5A1F" w14:textId="77777777" w:rsidR="00001A8A" w:rsidRDefault="00001A8A" w:rsidP="00001A8A">
      <w:pPr>
        <w:numPr>
          <w:ilvl w:val="1"/>
          <w:numId w:val="1"/>
        </w:numPr>
        <w:tabs>
          <w:tab w:val="left" w:pos="8310"/>
        </w:tabs>
        <w:ind w:left="216" w:hanging="216"/>
        <w:rPr>
          <w:rFonts w:eastAsia="Calibri"/>
          <w:bCs/>
        </w:rPr>
      </w:pPr>
      <w:r>
        <w:rPr>
          <w:rFonts w:eastAsia="Calibri"/>
          <w:bCs/>
        </w:rPr>
        <w:t>He closed the Jacksonville Street land purchase today with Mr. Smith.</w:t>
      </w:r>
    </w:p>
    <w:p w14:paraId="557004F8" w14:textId="77777777" w:rsidR="00001A8A" w:rsidRDefault="00001A8A" w:rsidP="00001A8A">
      <w:pPr>
        <w:numPr>
          <w:ilvl w:val="1"/>
          <w:numId w:val="1"/>
        </w:numPr>
        <w:tabs>
          <w:tab w:val="left" w:pos="8310"/>
        </w:tabs>
        <w:ind w:left="216" w:hanging="216"/>
        <w:rPr>
          <w:rFonts w:eastAsia="Calibri"/>
          <w:bCs/>
        </w:rPr>
      </w:pPr>
      <w:r>
        <w:rPr>
          <w:rFonts w:eastAsia="Calibri"/>
          <w:bCs/>
        </w:rPr>
        <w:lastRenderedPageBreak/>
        <w:t>The road paving is progressing well.</w:t>
      </w:r>
    </w:p>
    <w:p w14:paraId="457B704A" w14:textId="77777777" w:rsidR="00001A8A" w:rsidRDefault="00001A8A" w:rsidP="00001A8A">
      <w:pPr>
        <w:numPr>
          <w:ilvl w:val="1"/>
          <w:numId w:val="1"/>
        </w:numPr>
        <w:tabs>
          <w:tab w:val="left" w:pos="8310"/>
        </w:tabs>
        <w:ind w:left="216" w:hanging="216"/>
        <w:rPr>
          <w:rFonts w:eastAsia="Calibri"/>
          <w:bCs/>
        </w:rPr>
      </w:pPr>
      <w:r>
        <w:rPr>
          <w:rFonts w:eastAsia="Calibri"/>
          <w:bCs/>
        </w:rPr>
        <w:t>The county has mostly completed cutting back the overgrowth on the Ladiga Trail.</w:t>
      </w:r>
    </w:p>
    <w:p w14:paraId="2B8FAAB0" w14:textId="77777777" w:rsidR="00001A8A" w:rsidRDefault="00001A8A" w:rsidP="00001A8A">
      <w:pPr>
        <w:numPr>
          <w:ilvl w:val="1"/>
          <w:numId w:val="1"/>
        </w:numPr>
        <w:tabs>
          <w:tab w:val="left" w:pos="8310"/>
        </w:tabs>
        <w:ind w:left="216" w:hanging="216"/>
        <w:rPr>
          <w:rFonts w:eastAsia="Calibri"/>
          <w:bCs/>
        </w:rPr>
      </w:pPr>
      <w:r>
        <w:rPr>
          <w:rFonts w:eastAsia="Calibri"/>
          <w:bCs/>
        </w:rPr>
        <w:t>The county will begin cutting back the overgrowth on the roadways once the trail is complete.</w:t>
      </w:r>
    </w:p>
    <w:p w14:paraId="4193F9AE" w14:textId="77777777" w:rsidR="00001A8A" w:rsidRDefault="00001A8A" w:rsidP="00001A8A">
      <w:pPr>
        <w:numPr>
          <w:ilvl w:val="1"/>
          <w:numId w:val="1"/>
        </w:numPr>
        <w:tabs>
          <w:tab w:val="left" w:pos="8310"/>
        </w:tabs>
        <w:ind w:left="216" w:hanging="216"/>
        <w:rPr>
          <w:rFonts w:eastAsia="Calibri"/>
          <w:bCs/>
        </w:rPr>
      </w:pPr>
      <w:r>
        <w:rPr>
          <w:rFonts w:eastAsia="Calibri"/>
          <w:bCs/>
        </w:rPr>
        <w:t>Alabama Power has begun to replace the streetlights with LED lights.</w:t>
      </w:r>
    </w:p>
    <w:p w14:paraId="64DE5696" w14:textId="77777777" w:rsidR="00001A8A" w:rsidRPr="00AB4EBB" w:rsidRDefault="00001A8A" w:rsidP="00001A8A">
      <w:pPr>
        <w:numPr>
          <w:ilvl w:val="1"/>
          <w:numId w:val="1"/>
        </w:numPr>
        <w:tabs>
          <w:tab w:val="left" w:pos="8310"/>
        </w:tabs>
        <w:ind w:left="216" w:hanging="216"/>
        <w:rPr>
          <w:rFonts w:eastAsia="Calibri"/>
          <w:bCs/>
        </w:rPr>
      </w:pPr>
      <w:r>
        <w:rPr>
          <w:rFonts w:eastAsia="Calibri"/>
          <w:bCs/>
        </w:rPr>
        <w:t>He plans to schedule a budget meeting with department heads in August.</w:t>
      </w:r>
    </w:p>
    <w:p w14:paraId="40AC922E" w14:textId="77777777" w:rsidR="00001A8A" w:rsidRPr="00AB4EBB" w:rsidRDefault="00001A8A" w:rsidP="00001A8A">
      <w:pPr>
        <w:tabs>
          <w:tab w:val="left" w:pos="8310"/>
        </w:tabs>
        <w:rPr>
          <w:rFonts w:eastAsia="Calibri"/>
          <w:bCs/>
        </w:rPr>
      </w:pPr>
    </w:p>
    <w:p w14:paraId="3770D8CF" w14:textId="77777777" w:rsidR="00001A8A" w:rsidRPr="002F0E7F" w:rsidRDefault="00001A8A" w:rsidP="00001A8A">
      <w:pPr>
        <w:numPr>
          <w:ilvl w:val="0"/>
          <w:numId w:val="1"/>
        </w:numPr>
        <w:tabs>
          <w:tab w:val="left" w:pos="8310"/>
        </w:tabs>
        <w:contextualSpacing/>
        <w:rPr>
          <w:rFonts w:eastAsia="Calibri"/>
        </w:rPr>
      </w:pPr>
      <w:r w:rsidRPr="00F31C8F">
        <w:rPr>
          <w:rFonts w:eastAsia="Calibri"/>
          <w:b/>
          <w:u w:val="single"/>
        </w:rPr>
        <w:t>Public Comment</w:t>
      </w:r>
      <w:r>
        <w:rPr>
          <w:rFonts w:eastAsia="Calibri"/>
          <w:b/>
          <w:u w:val="single"/>
        </w:rPr>
        <w:t>s</w:t>
      </w:r>
      <w:r>
        <w:rPr>
          <w:rFonts w:eastAsia="Calibri"/>
          <w:bCs/>
        </w:rPr>
        <w:t xml:space="preserve"> – </w:t>
      </w:r>
      <w:r>
        <w:rPr>
          <w:rFonts w:eastAsia="Calibri"/>
          <w:bCs/>
          <w:i/>
          <w:iCs/>
        </w:rPr>
        <w:t>There were no public comments to be heard.</w:t>
      </w:r>
    </w:p>
    <w:p w14:paraId="7F3A5ED4" w14:textId="77777777" w:rsidR="00001A8A" w:rsidRPr="000A461E" w:rsidRDefault="00001A8A" w:rsidP="00001A8A">
      <w:pPr>
        <w:tabs>
          <w:tab w:val="left" w:pos="8310"/>
        </w:tabs>
        <w:contextualSpacing/>
        <w:rPr>
          <w:rFonts w:eastAsia="Calibri"/>
        </w:rPr>
      </w:pPr>
    </w:p>
    <w:p w14:paraId="42648426" w14:textId="00F78AA9" w:rsidR="00C85218" w:rsidRPr="00001A8A" w:rsidRDefault="00001A8A" w:rsidP="00001A8A">
      <w:pPr>
        <w:numPr>
          <w:ilvl w:val="0"/>
          <w:numId w:val="1"/>
        </w:numPr>
        <w:tabs>
          <w:tab w:val="left" w:pos="8310"/>
        </w:tabs>
        <w:contextualSpacing/>
        <w:rPr>
          <w:rFonts w:eastAsia="Calibri"/>
          <w:b/>
        </w:rPr>
      </w:pPr>
      <w:r w:rsidRPr="00371952">
        <w:rPr>
          <w:rFonts w:eastAsia="Calibri"/>
          <w:b/>
          <w:u w:val="single"/>
        </w:rPr>
        <w:t>Adjournment</w:t>
      </w:r>
      <w:r w:rsidRPr="00371952">
        <w:rPr>
          <w:rFonts w:eastAsia="Calibri"/>
        </w:rPr>
        <w:t xml:space="preserve"> –</w:t>
      </w:r>
      <w:r>
        <w:rPr>
          <w:rFonts w:eastAsia="Calibri"/>
        </w:rPr>
        <w:t xml:space="preserve"> Mayor Clendenning announced there was no further business before the council and requested a motion to adjourn.  Councilmember Summerlin made a motion, seconded by Councilmember McRae, and with </w:t>
      </w:r>
      <w:r w:rsidRPr="00371952">
        <w:rPr>
          <w:rFonts w:eastAsia="Calibri"/>
        </w:rPr>
        <w:t>all in favor, the meeting was duly adjourned</w:t>
      </w:r>
      <w:r>
        <w:rPr>
          <w:rFonts w:eastAsia="Calibri"/>
        </w:rPr>
        <w:t>.</w:t>
      </w:r>
      <w:bookmarkEnd w:id="1"/>
    </w:p>
    <w:p w14:paraId="4B6A9503" w14:textId="77777777" w:rsidR="00482228" w:rsidRDefault="00482228" w:rsidP="00913752">
      <w:pPr>
        <w:contextualSpacing/>
        <w:rPr>
          <w:rFonts w:eastAsia="Calibri"/>
          <w:b/>
        </w:rPr>
      </w:pPr>
    </w:p>
    <w:p w14:paraId="7ABDAC77" w14:textId="77777777" w:rsidR="00482228" w:rsidRDefault="00482228" w:rsidP="00913752">
      <w:pPr>
        <w:contextualSpacing/>
        <w:rPr>
          <w:rFonts w:eastAsia="Calibri"/>
          <w:b/>
        </w:rPr>
      </w:pPr>
    </w:p>
    <w:p w14:paraId="19CEF388" w14:textId="77777777" w:rsidR="00506AD4" w:rsidRDefault="00506AD4" w:rsidP="00913752">
      <w:pPr>
        <w:contextualSpacing/>
        <w:rPr>
          <w:rFonts w:eastAsia="Calibri"/>
          <w:b/>
        </w:rPr>
      </w:pPr>
    </w:p>
    <w:p w14:paraId="3A7EAE38" w14:textId="77777777" w:rsidR="00506AD4" w:rsidRDefault="00506AD4" w:rsidP="00913752">
      <w:pPr>
        <w:contextualSpacing/>
        <w:rPr>
          <w:rFonts w:eastAsia="Calibri"/>
          <w:b/>
        </w:rPr>
      </w:pPr>
    </w:p>
    <w:p w14:paraId="604AB0F7" w14:textId="77777777" w:rsidR="00506AD4" w:rsidRDefault="00506AD4" w:rsidP="00913752">
      <w:pPr>
        <w:contextualSpacing/>
        <w:rPr>
          <w:rFonts w:eastAsia="Calibri"/>
          <w:b/>
        </w:rPr>
      </w:pPr>
    </w:p>
    <w:p w14:paraId="76B57141" w14:textId="77777777" w:rsidR="00506AD4" w:rsidRDefault="00506AD4" w:rsidP="00913752">
      <w:pPr>
        <w:contextualSpacing/>
        <w:rPr>
          <w:rFonts w:eastAsia="Calibri"/>
          <w:b/>
        </w:rPr>
      </w:pPr>
    </w:p>
    <w:p w14:paraId="471DEB2D" w14:textId="77777777" w:rsidR="00506AD4" w:rsidRDefault="00506AD4" w:rsidP="00913752">
      <w:pPr>
        <w:contextualSpacing/>
        <w:rPr>
          <w:rFonts w:eastAsia="Calibri"/>
          <w:b/>
        </w:rPr>
      </w:pPr>
    </w:p>
    <w:p w14:paraId="1D9908C6" w14:textId="77777777" w:rsidR="00506AD4" w:rsidRDefault="00506AD4" w:rsidP="00913752">
      <w:pPr>
        <w:contextualSpacing/>
        <w:rPr>
          <w:rFonts w:eastAsia="Calibri"/>
          <w:b/>
        </w:rPr>
      </w:pPr>
    </w:p>
    <w:p w14:paraId="752E40FE" w14:textId="77777777" w:rsidR="00506AD4" w:rsidRDefault="00506AD4" w:rsidP="00913752">
      <w:pPr>
        <w:contextualSpacing/>
        <w:rPr>
          <w:rFonts w:eastAsia="Calibri"/>
          <w:b/>
        </w:rPr>
      </w:pPr>
    </w:p>
    <w:p w14:paraId="74A82C01" w14:textId="77777777" w:rsidR="00506AD4" w:rsidRDefault="00506AD4" w:rsidP="00913752">
      <w:pPr>
        <w:contextualSpacing/>
        <w:rPr>
          <w:rFonts w:eastAsia="Calibri"/>
          <w:b/>
        </w:rPr>
      </w:pPr>
    </w:p>
    <w:p w14:paraId="72B5B8CD" w14:textId="77777777" w:rsidR="00506AD4" w:rsidRDefault="00506AD4" w:rsidP="00913752">
      <w:pPr>
        <w:contextualSpacing/>
        <w:rPr>
          <w:rFonts w:eastAsia="Calibri"/>
          <w:b/>
        </w:rPr>
      </w:pPr>
    </w:p>
    <w:p w14:paraId="0C92C723" w14:textId="77777777" w:rsidR="009E2F06" w:rsidRDefault="009E2F06" w:rsidP="00913752">
      <w:pPr>
        <w:contextualSpacing/>
        <w:rPr>
          <w:rFonts w:eastAsia="Calibri"/>
          <w:b/>
        </w:rPr>
      </w:pPr>
    </w:p>
    <w:p w14:paraId="4F88F427" w14:textId="77777777" w:rsidR="009E2F06" w:rsidRDefault="009E2F06" w:rsidP="00913752">
      <w:pPr>
        <w:contextualSpacing/>
        <w:rPr>
          <w:rFonts w:eastAsia="Calibri"/>
          <w:b/>
        </w:rPr>
      </w:pPr>
    </w:p>
    <w:p w14:paraId="542882CA" w14:textId="77777777" w:rsidR="009E2F06" w:rsidRDefault="009E2F06" w:rsidP="00913752">
      <w:pPr>
        <w:contextualSpacing/>
        <w:rPr>
          <w:rFonts w:eastAsia="Calibri"/>
          <w:b/>
        </w:rPr>
      </w:pPr>
    </w:p>
    <w:p w14:paraId="5E4381C9" w14:textId="77777777" w:rsidR="009E2F06" w:rsidRDefault="009E2F06" w:rsidP="00913752">
      <w:pPr>
        <w:contextualSpacing/>
        <w:rPr>
          <w:rFonts w:eastAsia="Calibri"/>
          <w:b/>
        </w:rPr>
      </w:pPr>
    </w:p>
    <w:p w14:paraId="7577CC54" w14:textId="77777777" w:rsidR="009E2F06" w:rsidRDefault="009E2F06" w:rsidP="00913752">
      <w:pPr>
        <w:contextualSpacing/>
        <w:rPr>
          <w:rFonts w:eastAsia="Calibri"/>
          <w:b/>
        </w:rPr>
      </w:pPr>
    </w:p>
    <w:p w14:paraId="1F88986C" w14:textId="77777777" w:rsidR="009E2F06" w:rsidRDefault="009E2F06" w:rsidP="00913752">
      <w:pPr>
        <w:contextualSpacing/>
        <w:rPr>
          <w:rFonts w:eastAsia="Calibri"/>
          <w:b/>
        </w:rPr>
      </w:pPr>
    </w:p>
    <w:p w14:paraId="429513AD" w14:textId="77777777" w:rsidR="009E2F06" w:rsidRDefault="009E2F06" w:rsidP="00913752">
      <w:pPr>
        <w:contextualSpacing/>
        <w:rPr>
          <w:rFonts w:eastAsia="Calibri"/>
          <w:b/>
        </w:rPr>
      </w:pPr>
    </w:p>
    <w:p w14:paraId="14AFD53E" w14:textId="77777777" w:rsidR="00001A8A" w:rsidRDefault="00001A8A" w:rsidP="00913752">
      <w:pPr>
        <w:contextualSpacing/>
        <w:rPr>
          <w:rFonts w:eastAsia="Calibri"/>
          <w:b/>
        </w:rPr>
      </w:pPr>
    </w:p>
    <w:p w14:paraId="2F456227" w14:textId="77777777" w:rsidR="00001A8A" w:rsidRDefault="00001A8A" w:rsidP="00913752">
      <w:pPr>
        <w:contextualSpacing/>
        <w:rPr>
          <w:rFonts w:eastAsia="Calibri"/>
          <w:b/>
        </w:rPr>
      </w:pPr>
    </w:p>
    <w:p w14:paraId="2899C29F" w14:textId="77777777" w:rsidR="00001A8A" w:rsidRDefault="00001A8A" w:rsidP="00913752">
      <w:pPr>
        <w:contextualSpacing/>
        <w:rPr>
          <w:rFonts w:eastAsia="Calibri"/>
          <w:b/>
        </w:rPr>
      </w:pPr>
    </w:p>
    <w:p w14:paraId="089FD895" w14:textId="77777777" w:rsidR="00001A8A" w:rsidRDefault="00001A8A" w:rsidP="00913752">
      <w:pPr>
        <w:contextualSpacing/>
        <w:rPr>
          <w:rFonts w:eastAsia="Calibri"/>
          <w:b/>
        </w:rPr>
      </w:pPr>
    </w:p>
    <w:p w14:paraId="1AEB82F5" w14:textId="77777777" w:rsidR="00001A8A" w:rsidRDefault="00001A8A" w:rsidP="00913752">
      <w:pPr>
        <w:contextualSpacing/>
        <w:rPr>
          <w:rFonts w:eastAsia="Calibri"/>
          <w:b/>
        </w:rPr>
      </w:pPr>
    </w:p>
    <w:p w14:paraId="51B1D45B" w14:textId="77777777" w:rsidR="00001A8A" w:rsidRDefault="00001A8A" w:rsidP="00913752">
      <w:pPr>
        <w:contextualSpacing/>
        <w:rPr>
          <w:rFonts w:eastAsia="Calibri"/>
          <w:b/>
        </w:rPr>
      </w:pPr>
    </w:p>
    <w:p w14:paraId="7C488A00" w14:textId="77777777" w:rsidR="00001A8A" w:rsidRDefault="00001A8A" w:rsidP="00913752">
      <w:pPr>
        <w:contextualSpacing/>
        <w:rPr>
          <w:rFonts w:eastAsia="Calibri"/>
          <w:b/>
        </w:rPr>
      </w:pPr>
    </w:p>
    <w:p w14:paraId="73878EF3" w14:textId="77777777" w:rsidR="00001A8A" w:rsidRDefault="00001A8A" w:rsidP="00913752">
      <w:pPr>
        <w:contextualSpacing/>
        <w:rPr>
          <w:rFonts w:eastAsia="Calibri"/>
          <w:b/>
        </w:rPr>
      </w:pPr>
    </w:p>
    <w:p w14:paraId="096D0A8A" w14:textId="77777777" w:rsidR="00001A8A" w:rsidRDefault="00001A8A" w:rsidP="00913752">
      <w:pPr>
        <w:contextualSpacing/>
        <w:rPr>
          <w:rFonts w:eastAsia="Calibri"/>
          <w:b/>
        </w:rPr>
      </w:pPr>
    </w:p>
    <w:p w14:paraId="492D57E2" w14:textId="77777777" w:rsidR="00001A8A" w:rsidRDefault="00001A8A" w:rsidP="00913752">
      <w:pPr>
        <w:contextualSpacing/>
        <w:rPr>
          <w:rFonts w:eastAsia="Calibri"/>
          <w:b/>
        </w:rPr>
      </w:pPr>
    </w:p>
    <w:p w14:paraId="43F37905" w14:textId="77777777" w:rsidR="00001A8A" w:rsidRDefault="00001A8A" w:rsidP="00913752">
      <w:pPr>
        <w:contextualSpacing/>
        <w:rPr>
          <w:rFonts w:eastAsia="Calibri"/>
          <w:b/>
        </w:rPr>
      </w:pPr>
    </w:p>
    <w:p w14:paraId="56B004AA" w14:textId="77777777" w:rsidR="00001A8A" w:rsidRDefault="00001A8A" w:rsidP="00913752">
      <w:pPr>
        <w:contextualSpacing/>
        <w:rPr>
          <w:rFonts w:eastAsia="Calibri"/>
          <w:b/>
        </w:rPr>
      </w:pPr>
    </w:p>
    <w:p w14:paraId="2B65DDC4" w14:textId="77777777" w:rsidR="00001A8A" w:rsidRDefault="00001A8A" w:rsidP="00913752">
      <w:pPr>
        <w:contextualSpacing/>
        <w:rPr>
          <w:rFonts w:eastAsia="Calibri"/>
          <w:b/>
        </w:rPr>
      </w:pPr>
    </w:p>
    <w:p w14:paraId="68326F57" w14:textId="77777777" w:rsidR="00001A8A" w:rsidRDefault="00001A8A" w:rsidP="00913752">
      <w:pPr>
        <w:contextualSpacing/>
        <w:rPr>
          <w:rFonts w:eastAsia="Calibri"/>
          <w:b/>
        </w:rPr>
      </w:pPr>
    </w:p>
    <w:p w14:paraId="28140177" w14:textId="77777777" w:rsidR="00001A8A" w:rsidRDefault="00001A8A" w:rsidP="00913752">
      <w:pPr>
        <w:contextualSpacing/>
        <w:rPr>
          <w:rFonts w:eastAsia="Calibri"/>
          <w:b/>
        </w:rPr>
      </w:pPr>
    </w:p>
    <w:p w14:paraId="2A90B8AA" w14:textId="71E6388A" w:rsidR="00913752" w:rsidRPr="00FF1F4D" w:rsidRDefault="00913752" w:rsidP="00913752">
      <w:pPr>
        <w:contextualSpacing/>
        <w:rPr>
          <w:rFonts w:eastAsia="Calibri"/>
          <w:b/>
        </w:rPr>
      </w:pPr>
      <w:r w:rsidRPr="00FF1F4D">
        <w:rPr>
          <w:rFonts w:eastAsia="Calibri"/>
          <w:b/>
        </w:rPr>
        <w:t>__________________________________</w:t>
      </w:r>
      <w:r w:rsidRPr="00FF1F4D">
        <w:rPr>
          <w:rFonts w:eastAsia="Calibri"/>
          <w:b/>
        </w:rPr>
        <w:tab/>
        <w:t xml:space="preserve">        ______________________________________</w:t>
      </w:r>
    </w:p>
    <w:p w14:paraId="0D091965" w14:textId="77777777" w:rsidR="00913752" w:rsidRDefault="00913752" w:rsidP="00913752">
      <w:pPr>
        <w:contextualSpacing/>
        <w:rPr>
          <w:rFonts w:eastAsia="Calibri"/>
          <w:b/>
        </w:rPr>
      </w:pPr>
      <w:r>
        <w:rPr>
          <w:rFonts w:eastAsia="Calibri"/>
          <w:b/>
        </w:rPr>
        <w:t>Jeffrey A. Clendenning</w:t>
      </w:r>
      <w:r w:rsidRPr="00FF1F4D">
        <w:rPr>
          <w:rFonts w:eastAsia="Calibri"/>
          <w:b/>
        </w:rPr>
        <w:t>, Mayor</w:t>
      </w:r>
      <w:r w:rsidRPr="00FF1F4D">
        <w:rPr>
          <w:rFonts w:eastAsia="Calibri"/>
          <w:b/>
        </w:rPr>
        <w:tab/>
      </w:r>
      <w:r w:rsidRPr="00FF1F4D">
        <w:rPr>
          <w:rFonts w:eastAsia="Calibri"/>
          <w:b/>
        </w:rPr>
        <w:tab/>
      </w:r>
      <w:r>
        <w:rPr>
          <w:rFonts w:eastAsia="Calibri"/>
          <w:b/>
        </w:rPr>
        <w:t xml:space="preserve">        </w:t>
      </w:r>
      <w:r w:rsidRPr="00FF1F4D">
        <w:rPr>
          <w:rFonts w:eastAsia="Calibri"/>
          <w:b/>
        </w:rPr>
        <w:t>Attested:  Chasity L. Whetstone, City Cler</w:t>
      </w:r>
      <w:r>
        <w:rPr>
          <w:rFonts w:eastAsia="Calibri"/>
          <w:b/>
        </w:rPr>
        <w:t>k</w:t>
      </w:r>
      <w:bookmarkEnd w:id="0"/>
    </w:p>
    <w:sectPr w:rsidR="00913752" w:rsidSect="00EF1576">
      <w:headerReference w:type="default" r:id="rId7"/>
      <w:footerReference w:type="default" r:id="rId8"/>
      <w:pgSz w:w="12240" w:h="15840" w:code="1"/>
      <w:pgMar w:top="720" w:right="144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21E5B" w14:textId="77777777" w:rsidR="009F6EAD" w:rsidRDefault="009F6EAD" w:rsidP="00EF1576">
      <w:r>
        <w:separator/>
      </w:r>
    </w:p>
  </w:endnote>
  <w:endnote w:type="continuationSeparator" w:id="0">
    <w:p w14:paraId="2F713CAA" w14:textId="77777777" w:rsidR="009F6EAD" w:rsidRDefault="009F6EAD" w:rsidP="00EF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B4F5" w14:textId="77777777" w:rsidR="003A2205" w:rsidRPr="003A2205" w:rsidRDefault="003A2205" w:rsidP="003A2205">
    <w:pPr>
      <w:pBdr>
        <w:top w:val="thinThickSmallGap" w:sz="24" w:space="1" w:color="622423"/>
      </w:pBdr>
      <w:tabs>
        <w:tab w:val="center" w:pos="4680"/>
        <w:tab w:val="right" w:pos="9360"/>
      </w:tabs>
      <w:jc w:val="right"/>
      <w:rPr>
        <w:rFonts w:eastAsia="Calibri"/>
        <w:b/>
        <w:bCs/>
        <w:kern w:val="0"/>
        <w:sz w:val="16"/>
        <w:szCs w:val="16"/>
      </w:rPr>
    </w:pPr>
    <w:r w:rsidRPr="003A2205">
      <w:rPr>
        <w:rFonts w:eastAsia="Calibri"/>
        <w:b/>
        <w:bCs/>
        <w:kern w:val="0"/>
        <w:sz w:val="16"/>
        <w:szCs w:val="16"/>
      </w:rPr>
      <w:ptab w:relativeTo="margin" w:alignment="right" w:leader="none"/>
    </w:r>
    <w:r w:rsidRPr="003A2205">
      <w:rPr>
        <w:rFonts w:eastAsia="Calibri"/>
        <w:b/>
        <w:bCs/>
        <w:kern w:val="0"/>
        <w:sz w:val="16"/>
        <w:szCs w:val="16"/>
      </w:rPr>
      <w:t>City Council Regular Scheduled Meeting Minutes</w:t>
    </w:r>
  </w:p>
  <w:p w14:paraId="394C1836" w14:textId="3BFF205B" w:rsidR="003A2205" w:rsidRPr="003A2205" w:rsidRDefault="009E2F06" w:rsidP="003A2205">
    <w:pPr>
      <w:pBdr>
        <w:top w:val="thinThickSmallGap" w:sz="24" w:space="1" w:color="622423"/>
      </w:pBdr>
      <w:tabs>
        <w:tab w:val="center" w:pos="4680"/>
        <w:tab w:val="right" w:pos="9360"/>
      </w:tabs>
      <w:jc w:val="right"/>
      <w:rPr>
        <w:rFonts w:eastAsia="Calibri"/>
        <w:b/>
        <w:bCs/>
        <w:kern w:val="0"/>
        <w:sz w:val="16"/>
        <w:szCs w:val="16"/>
      </w:rPr>
    </w:pPr>
    <w:r>
      <w:rPr>
        <w:rFonts w:eastAsia="Calibri"/>
        <w:b/>
        <w:bCs/>
        <w:kern w:val="0"/>
        <w:sz w:val="16"/>
        <w:szCs w:val="16"/>
      </w:rPr>
      <w:t>July</w:t>
    </w:r>
    <w:r w:rsidR="003A2205" w:rsidRPr="003A2205">
      <w:rPr>
        <w:rFonts w:eastAsia="Calibri"/>
        <w:b/>
        <w:bCs/>
        <w:kern w:val="0"/>
        <w:sz w:val="16"/>
        <w:szCs w:val="16"/>
      </w:rPr>
      <w:t xml:space="preserve"> </w:t>
    </w:r>
    <w:r w:rsidR="00001A8A">
      <w:rPr>
        <w:rFonts w:eastAsia="Calibri"/>
        <w:b/>
        <w:bCs/>
        <w:kern w:val="0"/>
        <w:sz w:val="16"/>
        <w:szCs w:val="16"/>
      </w:rPr>
      <w:t>23</w:t>
    </w:r>
    <w:r w:rsidR="003A2205" w:rsidRPr="003A2205">
      <w:rPr>
        <w:rFonts w:eastAsia="Calibri"/>
        <w:b/>
        <w:bCs/>
        <w:kern w:val="0"/>
        <w:sz w:val="16"/>
        <w:szCs w:val="16"/>
      </w:rPr>
      <w:t xml:space="preserve">, </w:t>
    </w:r>
    <w:proofErr w:type="gramStart"/>
    <w:r w:rsidR="003A2205" w:rsidRPr="003A2205">
      <w:rPr>
        <w:rFonts w:eastAsia="Calibri"/>
        <w:b/>
        <w:bCs/>
        <w:kern w:val="0"/>
        <w:sz w:val="16"/>
        <w:szCs w:val="16"/>
      </w:rPr>
      <w:t>202</w:t>
    </w:r>
    <w:r w:rsidR="00C85218">
      <w:rPr>
        <w:rFonts w:eastAsia="Calibri"/>
        <w:b/>
        <w:bCs/>
        <w:kern w:val="0"/>
        <w:sz w:val="16"/>
        <w:szCs w:val="16"/>
      </w:rPr>
      <w:t>4</w:t>
    </w:r>
    <w:proofErr w:type="gramEnd"/>
    <w:r w:rsidR="003A2205" w:rsidRPr="003A2205">
      <w:rPr>
        <w:rFonts w:eastAsia="Calibri"/>
        <w:b/>
        <w:bCs/>
        <w:kern w:val="0"/>
        <w:sz w:val="16"/>
        <w:szCs w:val="16"/>
      </w:rPr>
      <w:t xml:space="preserve"> | 5:00 p.m.</w:t>
    </w:r>
  </w:p>
  <w:p w14:paraId="3749972D" w14:textId="77777777" w:rsidR="003A2205" w:rsidRPr="003A2205" w:rsidRDefault="003A2205" w:rsidP="003A2205">
    <w:pPr>
      <w:pBdr>
        <w:top w:val="thinThickSmallGap" w:sz="24" w:space="1" w:color="622423"/>
      </w:pBdr>
      <w:tabs>
        <w:tab w:val="center" w:pos="4680"/>
        <w:tab w:val="left" w:pos="6840"/>
        <w:tab w:val="right" w:pos="9360"/>
      </w:tabs>
      <w:rPr>
        <w:rFonts w:eastAsia="Calibri"/>
        <w:b/>
        <w:bCs/>
        <w:kern w:val="0"/>
        <w:sz w:val="16"/>
        <w:szCs w:val="16"/>
      </w:rPr>
    </w:pPr>
    <w:r w:rsidRPr="003A2205">
      <w:rPr>
        <w:rFonts w:eastAsia="Calibri"/>
        <w:b/>
        <w:bCs/>
        <w:kern w:val="0"/>
        <w:sz w:val="16"/>
        <w:szCs w:val="16"/>
      </w:rPr>
      <w:tab/>
    </w:r>
    <w:r w:rsidRPr="003A2205">
      <w:rPr>
        <w:rFonts w:eastAsia="Calibri"/>
        <w:b/>
        <w:bCs/>
        <w:kern w:val="0"/>
        <w:sz w:val="16"/>
        <w:szCs w:val="16"/>
      </w:rPr>
      <w:tab/>
    </w:r>
    <w:r w:rsidRPr="003A2205">
      <w:rPr>
        <w:rFonts w:eastAsia="Calibri"/>
        <w:b/>
        <w:bCs/>
        <w:kern w:val="0"/>
        <w:sz w:val="16"/>
        <w:szCs w:val="16"/>
      </w:rPr>
      <w:tab/>
      <w:t xml:space="preserve">Page </w:t>
    </w:r>
    <w:r w:rsidRPr="003A2205">
      <w:rPr>
        <w:rFonts w:eastAsia="Calibri"/>
        <w:b/>
        <w:bCs/>
        <w:kern w:val="0"/>
        <w:sz w:val="16"/>
        <w:szCs w:val="16"/>
      </w:rPr>
      <w:fldChar w:fldCharType="begin"/>
    </w:r>
    <w:r w:rsidRPr="003A2205">
      <w:rPr>
        <w:rFonts w:eastAsia="Calibri"/>
        <w:b/>
        <w:bCs/>
        <w:kern w:val="0"/>
        <w:sz w:val="16"/>
        <w:szCs w:val="16"/>
      </w:rPr>
      <w:instrText xml:space="preserve"> PAGE  \* Arabic  \* MERGEFORMAT </w:instrText>
    </w:r>
    <w:r w:rsidRPr="003A2205">
      <w:rPr>
        <w:rFonts w:eastAsia="Calibri"/>
        <w:b/>
        <w:bCs/>
        <w:kern w:val="0"/>
        <w:sz w:val="16"/>
        <w:szCs w:val="16"/>
      </w:rPr>
      <w:fldChar w:fldCharType="separate"/>
    </w:r>
    <w:r w:rsidRPr="003A2205">
      <w:rPr>
        <w:rFonts w:eastAsia="Calibri"/>
        <w:b/>
        <w:bCs/>
        <w:kern w:val="0"/>
        <w:sz w:val="16"/>
        <w:szCs w:val="16"/>
      </w:rPr>
      <w:t>5</w:t>
    </w:r>
    <w:r w:rsidRPr="003A2205">
      <w:rPr>
        <w:rFonts w:eastAsia="Calibri"/>
        <w:b/>
        <w:bCs/>
        <w:kern w:val="0"/>
        <w:sz w:val="16"/>
        <w:szCs w:val="16"/>
      </w:rPr>
      <w:fldChar w:fldCharType="end"/>
    </w:r>
    <w:r w:rsidRPr="003A2205">
      <w:rPr>
        <w:rFonts w:eastAsia="Calibri"/>
        <w:b/>
        <w:bCs/>
        <w:kern w:val="0"/>
        <w:sz w:val="16"/>
        <w:szCs w:val="16"/>
      </w:rPr>
      <w:t xml:space="preserve"> of </w:t>
    </w:r>
    <w:r w:rsidRPr="003A2205">
      <w:rPr>
        <w:rFonts w:eastAsia="Calibri"/>
        <w:b/>
        <w:bCs/>
        <w:kern w:val="0"/>
        <w:sz w:val="16"/>
        <w:szCs w:val="16"/>
      </w:rPr>
      <w:fldChar w:fldCharType="begin"/>
    </w:r>
    <w:r w:rsidRPr="003A2205">
      <w:rPr>
        <w:rFonts w:eastAsia="Calibri"/>
        <w:b/>
        <w:bCs/>
        <w:kern w:val="0"/>
        <w:sz w:val="16"/>
        <w:szCs w:val="16"/>
      </w:rPr>
      <w:instrText xml:space="preserve"> NUMPAGES  \* Arabic  \* MERGEFORMAT </w:instrText>
    </w:r>
    <w:r w:rsidRPr="003A2205">
      <w:rPr>
        <w:rFonts w:eastAsia="Calibri"/>
        <w:b/>
        <w:bCs/>
        <w:kern w:val="0"/>
        <w:sz w:val="16"/>
        <w:szCs w:val="16"/>
      </w:rPr>
      <w:fldChar w:fldCharType="separate"/>
    </w:r>
    <w:r w:rsidRPr="003A2205">
      <w:rPr>
        <w:rFonts w:eastAsia="Calibri"/>
        <w:b/>
        <w:bCs/>
        <w:kern w:val="0"/>
        <w:sz w:val="16"/>
        <w:szCs w:val="16"/>
      </w:rPr>
      <w:t>16</w:t>
    </w:r>
    <w:r w:rsidRPr="003A2205">
      <w:rPr>
        <w:rFonts w:eastAsia="Calibri"/>
        <w:b/>
        <w:bCs/>
        <w:kern w:val="0"/>
        <w:sz w:val="16"/>
        <w:szCs w:val="16"/>
      </w:rPr>
      <w:fldChar w:fldCharType="end"/>
    </w:r>
  </w:p>
  <w:p w14:paraId="427B14D4" w14:textId="6E934EB4" w:rsidR="00EF1576" w:rsidRPr="003A2205" w:rsidRDefault="00E86405" w:rsidP="003A2205">
    <w:pPr>
      <w:pBdr>
        <w:top w:val="thinThickSmallGap" w:sz="24" w:space="1" w:color="622423"/>
      </w:pBdr>
      <w:tabs>
        <w:tab w:val="center" w:pos="4680"/>
        <w:tab w:val="right" w:pos="9360"/>
      </w:tabs>
      <w:jc w:val="right"/>
      <w:rPr>
        <w:rFonts w:eastAsia="Calibri"/>
        <w:b/>
        <w:bCs/>
        <w:kern w:val="0"/>
        <w:sz w:val="16"/>
        <w:szCs w:val="16"/>
      </w:rPr>
    </w:pPr>
    <w:r>
      <w:rPr>
        <w:rFonts w:eastAsia="Calibri"/>
        <w:b/>
        <w:bCs/>
        <w:kern w:val="0"/>
        <w:sz w:val="16"/>
        <w:szCs w:val="16"/>
      </w:rPr>
      <w:t>CLW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31D86" w14:textId="77777777" w:rsidR="009F6EAD" w:rsidRDefault="009F6EAD" w:rsidP="00EF1576">
      <w:r>
        <w:separator/>
      </w:r>
    </w:p>
  </w:footnote>
  <w:footnote w:type="continuationSeparator" w:id="0">
    <w:p w14:paraId="685E34ED" w14:textId="77777777" w:rsidR="009F6EAD" w:rsidRDefault="009F6EAD" w:rsidP="00EF1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6B6E2" w14:textId="77777777" w:rsidR="003A2205" w:rsidRPr="003A2205" w:rsidRDefault="003A2205" w:rsidP="003A2205">
    <w:pPr>
      <w:pBdr>
        <w:bottom w:val="thickThinSmallGap" w:sz="24" w:space="1" w:color="622423"/>
      </w:pBdr>
      <w:tabs>
        <w:tab w:val="center" w:pos="4680"/>
        <w:tab w:val="right" w:pos="9360"/>
      </w:tabs>
      <w:jc w:val="center"/>
      <w:rPr>
        <w:rFonts w:eastAsia="Times New Roman"/>
        <w:b/>
        <w:kern w:val="0"/>
        <w:szCs w:val="22"/>
      </w:rPr>
    </w:pPr>
    <w:r w:rsidRPr="003A2205">
      <w:rPr>
        <w:rFonts w:eastAsia="Calibri"/>
        <w:noProof/>
        <w:kern w:val="0"/>
        <w:szCs w:val="22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C979879" wp14:editId="6EC13C6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239512" cy="2130552"/>
              <wp:effectExtent l="0" t="0" r="0" b="0"/>
              <wp:wrapNone/>
              <wp:docPr id="155787480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9512" cy="2130552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16438D" w14:textId="77777777" w:rsidR="003A2205" w:rsidRPr="0060741C" w:rsidRDefault="003A2205" w:rsidP="003A2205">
                          <w:pPr>
                            <w:jc w:val="center"/>
                            <w:rPr>
                              <w:b/>
                              <w:bCs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60741C">
                            <w:rPr>
                              <w:b/>
                              <w:bCs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Copy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9798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412.55pt;height:167.7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" o:allowincell="f" filled="f" stroked="f">
              <v:stroke joinstyle="round"/>
              <o:lock v:ext="edit" shapetype="t"/>
              <v:textbox>
                <w:txbxContent>
                  <w:p w14:paraId="5A16438D" w14:textId="77777777" w:rsidR="003A2205" w:rsidRPr="0060741C" w:rsidRDefault="003A2205" w:rsidP="003A2205">
                    <w:pPr>
                      <w:jc w:val="center"/>
                      <w:rPr>
                        <w:b/>
                        <w:bCs/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60741C">
                      <w:rPr>
                        <w:b/>
                        <w:bCs/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Copy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A2205">
      <w:rPr>
        <w:rFonts w:eastAsia="Times New Roman"/>
        <w:b/>
        <w:kern w:val="0"/>
        <w:szCs w:val="22"/>
      </w:rPr>
      <w:t>City of Weaver</w:t>
    </w:r>
  </w:p>
  <w:p w14:paraId="0D22B679" w14:textId="77777777" w:rsidR="003A2205" w:rsidRPr="003A2205" w:rsidRDefault="003A2205" w:rsidP="003A2205">
    <w:pPr>
      <w:pBdr>
        <w:bottom w:val="thickThinSmallGap" w:sz="24" w:space="1" w:color="622423"/>
      </w:pBdr>
      <w:tabs>
        <w:tab w:val="center" w:pos="4680"/>
        <w:tab w:val="right" w:pos="9360"/>
      </w:tabs>
      <w:jc w:val="center"/>
      <w:rPr>
        <w:rFonts w:eastAsia="Times New Roman"/>
        <w:b/>
        <w:kern w:val="0"/>
        <w:szCs w:val="22"/>
      </w:rPr>
    </w:pPr>
    <w:r w:rsidRPr="003A2205">
      <w:rPr>
        <w:rFonts w:eastAsia="Times New Roman"/>
        <w:b/>
        <w:kern w:val="0"/>
        <w:szCs w:val="22"/>
      </w:rPr>
      <w:t>City Council Regular Scheduled Meeting Minutes</w:t>
    </w:r>
  </w:p>
  <w:p w14:paraId="07BF068B" w14:textId="29693D7D" w:rsidR="003A2205" w:rsidRPr="003A2205" w:rsidRDefault="009E2F06" w:rsidP="003A2205">
    <w:pPr>
      <w:pBdr>
        <w:bottom w:val="thickThinSmallGap" w:sz="24" w:space="1" w:color="622423"/>
      </w:pBdr>
      <w:tabs>
        <w:tab w:val="center" w:pos="4680"/>
        <w:tab w:val="right" w:pos="9360"/>
      </w:tabs>
      <w:jc w:val="center"/>
      <w:rPr>
        <w:rFonts w:eastAsia="Times New Roman"/>
        <w:b/>
        <w:kern w:val="0"/>
        <w:szCs w:val="22"/>
      </w:rPr>
    </w:pPr>
    <w:r>
      <w:rPr>
        <w:rFonts w:eastAsia="Times New Roman"/>
        <w:b/>
        <w:kern w:val="0"/>
        <w:szCs w:val="22"/>
      </w:rPr>
      <w:t>July</w:t>
    </w:r>
    <w:r w:rsidR="003A2205" w:rsidRPr="003A2205">
      <w:rPr>
        <w:rFonts w:eastAsia="Times New Roman"/>
        <w:b/>
        <w:kern w:val="0"/>
        <w:szCs w:val="22"/>
      </w:rPr>
      <w:t xml:space="preserve"> </w:t>
    </w:r>
    <w:r w:rsidR="00001A8A">
      <w:rPr>
        <w:rFonts w:eastAsia="Times New Roman"/>
        <w:b/>
        <w:kern w:val="0"/>
        <w:szCs w:val="22"/>
      </w:rPr>
      <w:t>23</w:t>
    </w:r>
    <w:r w:rsidR="003A2205" w:rsidRPr="003A2205">
      <w:rPr>
        <w:rFonts w:eastAsia="Times New Roman"/>
        <w:b/>
        <w:kern w:val="0"/>
        <w:szCs w:val="22"/>
      </w:rPr>
      <w:t xml:space="preserve">, </w:t>
    </w:r>
    <w:proofErr w:type="gramStart"/>
    <w:r w:rsidR="003A2205" w:rsidRPr="003A2205">
      <w:rPr>
        <w:rFonts w:eastAsia="Times New Roman"/>
        <w:b/>
        <w:kern w:val="0"/>
        <w:szCs w:val="22"/>
      </w:rPr>
      <w:t>202</w:t>
    </w:r>
    <w:r w:rsidR="00C85218">
      <w:rPr>
        <w:rFonts w:eastAsia="Times New Roman"/>
        <w:b/>
        <w:kern w:val="0"/>
        <w:szCs w:val="22"/>
      </w:rPr>
      <w:t>4</w:t>
    </w:r>
    <w:proofErr w:type="gramEnd"/>
    <w:r w:rsidR="003A2205" w:rsidRPr="003A2205">
      <w:rPr>
        <w:rFonts w:eastAsia="Times New Roman"/>
        <w:b/>
        <w:kern w:val="0"/>
        <w:szCs w:val="22"/>
      </w:rPr>
      <w:t xml:space="preserve"> | 5:00 p.m.</w:t>
    </w:r>
  </w:p>
  <w:p w14:paraId="466ABA05" w14:textId="77777777" w:rsidR="003A2205" w:rsidRPr="003A2205" w:rsidRDefault="003A2205" w:rsidP="003A2205">
    <w:pPr>
      <w:pBdr>
        <w:bottom w:val="thickThinSmallGap" w:sz="24" w:space="1" w:color="622423"/>
      </w:pBdr>
      <w:tabs>
        <w:tab w:val="center" w:pos="4680"/>
        <w:tab w:val="right" w:pos="9360"/>
      </w:tabs>
      <w:jc w:val="center"/>
      <w:rPr>
        <w:rFonts w:eastAsia="Times New Roman"/>
        <w:kern w:val="0"/>
        <w:szCs w:val="22"/>
      </w:rPr>
    </w:pPr>
    <w:r w:rsidRPr="003A2205">
      <w:rPr>
        <w:rFonts w:eastAsia="Times New Roman"/>
        <w:b/>
        <w:kern w:val="0"/>
        <w:szCs w:val="22"/>
      </w:rPr>
      <w:t>500 Anniston Street | Weaver, Alabama 36277</w:t>
    </w:r>
  </w:p>
  <w:p w14:paraId="6DF7FB4B" w14:textId="66E7A3E2" w:rsidR="00EF1576" w:rsidRPr="003A2205" w:rsidRDefault="00EF1576" w:rsidP="003A22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25189"/>
    <w:multiLevelType w:val="hybridMultilevel"/>
    <w:tmpl w:val="91F86AFC"/>
    <w:lvl w:ilvl="0" w:tplc="EAAED914">
      <w:start w:val="1"/>
      <w:numFmt w:val="decimal"/>
      <w:lvlText w:val="%1."/>
      <w:lvlJc w:val="left"/>
      <w:pPr>
        <w:ind w:left="0" w:hanging="360"/>
      </w:pPr>
      <w:rPr>
        <w:rFonts w:hint="default"/>
        <w:b/>
        <w:bCs/>
      </w:rPr>
    </w:lvl>
    <w:lvl w:ilvl="1" w:tplc="E7C29218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A0AA468C">
      <w:start w:val="1"/>
      <w:numFmt w:val="lowerRoman"/>
      <w:lvlText w:val="%3."/>
      <w:lvlJc w:val="right"/>
      <w:pPr>
        <w:ind w:left="2340" w:hanging="36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85A56"/>
    <w:multiLevelType w:val="hybridMultilevel"/>
    <w:tmpl w:val="2CD8DD12"/>
    <w:lvl w:ilvl="0" w:tplc="B1EA037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A82AC2E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420158">
    <w:abstractNumId w:val="0"/>
  </w:num>
  <w:num w:numId="2" w16cid:durableId="128477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 w:cryptProviderType="rsaAES" w:cryptAlgorithmClass="hash" w:cryptAlgorithmType="typeAny" w:cryptAlgorithmSid="14" w:cryptSpinCount="100000" w:hash="ZxeldDYBIoN0EH4jw2WuUBRronh5WgVWEaXIj6mg3qqsyKMMNBZkcv2qhVspMdXXD7N60vTfIDSd8AQojRYDQg==" w:salt="46+vmRfN6VSiwiufkMih/Q=="/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76"/>
    <w:rsid w:val="00001A8A"/>
    <w:rsid w:val="0003361A"/>
    <w:rsid w:val="0008767F"/>
    <w:rsid w:val="00122225"/>
    <w:rsid w:val="00142474"/>
    <w:rsid w:val="001808B4"/>
    <w:rsid w:val="0023214F"/>
    <w:rsid w:val="00235E6E"/>
    <w:rsid w:val="003662E8"/>
    <w:rsid w:val="00391FA4"/>
    <w:rsid w:val="003A2205"/>
    <w:rsid w:val="00403A2A"/>
    <w:rsid w:val="00482228"/>
    <w:rsid w:val="004B0AFA"/>
    <w:rsid w:val="00506AD4"/>
    <w:rsid w:val="00521FEC"/>
    <w:rsid w:val="005D208F"/>
    <w:rsid w:val="00653EF5"/>
    <w:rsid w:val="006555FF"/>
    <w:rsid w:val="00765E54"/>
    <w:rsid w:val="007C7E92"/>
    <w:rsid w:val="007D0692"/>
    <w:rsid w:val="007E478E"/>
    <w:rsid w:val="007F290A"/>
    <w:rsid w:val="00885B73"/>
    <w:rsid w:val="008A36A4"/>
    <w:rsid w:val="00913752"/>
    <w:rsid w:val="009E2F06"/>
    <w:rsid w:val="009F6EAD"/>
    <w:rsid w:val="00A373A1"/>
    <w:rsid w:val="00A768D1"/>
    <w:rsid w:val="00AB089F"/>
    <w:rsid w:val="00B81612"/>
    <w:rsid w:val="00C400F3"/>
    <w:rsid w:val="00C70E25"/>
    <w:rsid w:val="00C85218"/>
    <w:rsid w:val="00C87FF2"/>
    <w:rsid w:val="00D52166"/>
    <w:rsid w:val="00DE2B2B"/>
    <w:rsid w:val="00E65F71"/>
    <w:rsid w:val="00E86405"/>
    <w:rsid w:val="00EF1576"/>
    <w:rsid w:val="00F31B1D"/>
    <w:rsid w:val="00F57489"/>
    <w:rsid w:val="00F71308"/>
    <w:rsid w:val="00F91BA8"/>
    <w:rsid w:val="00FE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7E91C"/>
  <w15:chartTrackingRefBased/>
  <w15:docId w15:val="{7CF61278-CCC5-4142-8C5D-88D59BF6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8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70E25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EnvelopeReturn">
    <w:name w:val="envelope return"/>
    <w:basedOn w:val="Normal"/>
    <w:uiPriority w:val="99"/>
    <w:semiHidden/>
    <w:unhideWhenUsed/>
    <w:rsid w:val="00C70E25"/>
    <w:rPr>
      <w:rFonts w:eastAsiaTheme="majorEastAsia"/>
    </w:rPr>
  </w:style>
  <w:style w:type="character" w:styleId="Hyperlink">
    <w:name w:val="Hyperlink"/>
    <w:basedOn w:val="DefaultParagraphFont"/>
    <w:uiPriority w:val="99"/>
    <w:semiHidden/>
    <w:unhideWhenUsed/>
    <w:rsid w:val="00A768D1"/>
    <w:rPr>
      <w:color w:val="FF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15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576"/>
  </w:style>
  <w:style w:type="paragraph" w:styleId="Footer">
    <w:name w:val="footer"/>
    <w:basedOn w:val="Normal"/>
    <w:link w:val="FooterChar"/>
    <w:uiPriority w:val="99"/>
    <w:unhideWhenUsed/>
    <w:rsid w:val="00EF15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576"/>
  </w:style>
  <w:style w:type="paragraph" w:styleId="ListParagraph">
    <w:name w:val="List Paragraph"/>
    <w:basedOn w:val="Normal"/>
    <w:uiPriority w:val="34"/>
    <w:qFormat/>
    <w:rsid w:val="00913752"/>
    <w:pPr>
      <w:spacing w:after="200" w:line="276" w:lineRule="auto"/>
      <w:ind w:left="720"/>
      <w:contextualSpacing/>
    </w:pPr>
    <w:rPr>
      <w:rFonts w:cstheme="minorBidi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1058</Words>
  <Characters>6035</Characters>
  <Application>Microsoft Office Word</Application>
  <DocSecurity>6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Chasity Whetstone</dc:creator>
  <cp:keywords/>
  <dc:description/>
  <cp:lastModifiedBy>Chasity L. Whetstone</cp:lastModifiedBy>
  <cp:revision>2</cp:revision>
  <cp:lastPrinted>2024-05-17T19:08:00Z</cp:lastPrinted>
  <dcterms:created xsi:type="dcterms:W3CDTF">2024-08-14T17:03:00Z</dcterms:created>
  <dcterms:modified xsi:type="dcterms:W3CDTF">2024-08-14T17:03:00Z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2023-10-24T13:46:59Z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1620059a-807c-478b-9a3a-21531ef0e1b7</vt:lpwstr>
  </property>
  <property fmtid="{D5CDD505-2E9C-101B-9397-08002B2CF9AE}" pid="7" name="MSIP_Label_defa4170-0d19-0005-0004-bc88714345d2_ActionId">
    <vt:lpwstr>a6a4e407-8007-461c-aa82-ed4aac173578</vt:lpwstr>
  </property>
  <property fmtid="{D5CDD505-2E9C-101B-9397-08002B2CF9AE}" pid="8" name="MSIP_Label_defa4170-0d19-0005-0004-bc88714345d2_ContentBits">
    <vt:lpwstr>0</vt:lpwstr>
  </property>
</Properties>
</file>