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3A277" w14:textId="77777777" w:rsidR="007D7B6A" w:rsidRPr="00371952" w:rsidRDefault="007D7B6A" w:rsidP="007D7B6A">
      <w:pPr>
        <w:contextualSpacing/>
        <w:rPr>
          <w:rFonts w:eastAsia="Calibri"/>
        </w:rPr>
      </w:pPr>
      <w:bookmarkStart w:id="0" w:name="_Hlk97894104"/>
      <w:r w:rsidRPr="00371952">
        <w:rPr>
          <w:rFonts w:eastAsia="Calibri"/>
        </w:rPr>
        <w:t xml:space="preserve">The Mayor and City Council for the City of Weaver, Alabama, met for a regular scheduled Council Meeting on Tuesday, </w:t>
      </w:r>
      <w:r>
        <w:rPr>
          <w:rFonts w:eastAsia="Calibri"/>
        </w:rPr>
        <w:t>March 11</w:t>
      </w:r>
      <w:r w:rsidRPr="00371952">
        <w:rPr>
          <w:rFonts w:eastAsia="Calibri"/>
        </w:rPr>
        <w:t>, 202</w:t>
      </w:r>
      <w:r>
        <w:rPr>
          <w:rFonts w:eastAsia="Calibri"/>
        </w:rPr>
        <w:t>5</w:t>
      </w:r>
      <w:r w:rsidRPr="00371952">
        <w:rPr>
          <w:rFonts w:eastAsia="Calibri"/>
        </w:rPr>
        <w:t>, at 5:00 p.m. in the Municipal Court</w:t>
      </w:r>
      <w:r>
        <w:rPr>
          <w:rFonts w:eastAsia="Calibri"/>
        </w:rPr>
        <w:t>r</w:t>
      </w:r>
      <w:r w:rsidRPr="00371952">
        <w:rPr>
          <w:rFonts w:eastAsia="Calibri"/>
        </w:rPr>
        <w:t>oom at Weaver City Hall, 500 Anniston Street, Weaver, Alabama.</w:t>
      </w:r>
    </w:p>
    <w:p w14:paraId="432CABD6" w14:textId="77777777" w:rsidR="007D7B6A" w:rsidRPr="00371952" w:rsidRDefault="007D7B6A" w:rsidP="007D7B6A">
      <w:pPr>
        <w:contextualSpacing/>
        <w:rPr>
          <w:rFonts w:eastAsia="Calibri"/>
        </w:rPr>
      </w:pPr>
    </w:p>
    <w:p w14:paraId="23C90D35" w14:textId="77777777" w:rsidR="007D7B6A" w:rsidRPr="00371952" w:rsidRDefault="007D7B6A" w:rsidP="007D7B6A">
      <w:pPr>
        <w:numPr>
          <w:ilvl w:val="0"/>
          <w:numId w:val="1"/>
        </w:numPr>
        <w:contextualSpacing/>
        <w:rPr>
          <w:rFonts w:eastAsia="Calibri"/>
        </w:rPr>
      </w:pPr>
      <w:r w:rsidRPr="00371952">
        <w:rPr>
          <w:rFonts w:eastAsia="Calibri"/>
          <w:b/>
          <w:bCs/>
          <w:u w:val="single"/>
        </w:rPr>
        <w:t>Call to Order</w:t>
      </w:r>
      <w:r w:rsidRPr="00371952">
        <w:rPr>
          <w:rFonts w:eastAsia="Calibri"/>
        </w:rPr>
        <w:t xml:space="preserve"> – </w:t>
      </w:r>
      <w:r>
        <w:rPr>
          <w:rFonts w:eastAsia="Calibri"/>
        </w:rPr>
        <w:t>Mayor Jeff Clendenning</w:t>
      </w:r>
      <w:r w:rsidRPr="00371952">
        <w:rPr>
          <w:rFonts w:eastAsia="Calibri"/>
        </w:rPr>
        <w:t xml:space="preserve"> called the council meeting to order</w:t>
      </w:r>
      <w:r>
        <w:rPr>
          <w:rFonts w:eastAsia="Calibri"/>
        </w:rPr>
        <w:t xml:space="preserve"> at 5:00 p.m.</w:t>
      </w:r>
    </w:p>
    <w:p w14:paraId="730C6346" w14:textId="77777777" w:rsidR="007D7B6A" w:rsidRPr="00371952" w:rsidRDefault="007D7B6A" w:rsidP="007D7B6A">
      <w:pPr>
        <w:contextualSpacing/>
        <w:rPr>
          <w:rFonts w:eastAsia="Calibri"/>
        </w:rPr>
      </w:pPr>
    </w:p>
    <w:p w14:paraId="3D495709" w14:textId="77777777" w:rsidR="007D7B6A" w:rsidRPr="00371952" w:rsidRDefault="007D7B6A" w:rsidP="007D7B6A">
      <w:pPr>
        <w:numPr>
          <w:ilvl w:val="0"/>
          <w:numId w:val="1"/>
        </w:numPr>
        <w:contextualSpacing/>
        <w:rPr>
          <w:rFonts w:eastAsia="Calibri"/>
        </w:rPr>
      </w:pPr>
      <w:r w:rsidRPr="00371952">
        <w:rPr>
          <w:rFonts w:eastAsia="Calibri"/>
          <w:b/>
          <w:bCs/>
          <w:u w:val="single"/>
        </w:rPr>
        <w:t>Invocation</w:t>
      </w:r>
      <w:r w:rsidRPr="00371952">
        <w:rPr>
          <w:rFonts w:eastAsia="Calibri"/>
        </w:rPr>
        <w:t xml:space="preserve"> – </w:t>
      </w:r>
      <w:r>
        <w:rPr>
          <w:rFonts w:eastAsia="Calibri"/>
        </w:rPr>
        <w:t xml:space="preserve">Mayor Jeff Clendenning </w:t>
      </w:r>
      <w:r w:rsidRPr="00371952">
        <w:rPr>
          <w:rFonts w:eastAsia="Calibri"/>
        </w:rPr>
        <w:t>gave the invocation.</w:t>
      </w:r>
    </w:p>
    <w:p w14:paraId="419CCF9B" w14:textId="77777777" w:rsidR="007D7B6A" w:rsidRPr="00371952" w:rsidRDefault="007D7B6A" w:rsidP="007D7B6A">
      <w:pPr>
        <w:contextualSpacing/>
        <w:rPr>
          <w:rFonts w:eastAsia="Calibri"/>
        </w:rPr>
      </w:pPr>
    </w:p>
    <w:p w14:paraId="37D55742" w14:textId="77777777" w:rsidR="007D7B6A" w:rsidRPr="00371952" w:rsidRDefault="007D7B6A" w:rsidP="007D7B6A">
      <w:pPr>
        <w:numPr>
          <w:ilvl w:val="0"/>
          <w:numId w:val="1"/>
        </w:numPr>
        <w:contextualSpacing/>
        <w:rPr>
          <w:rFonts w:eastAsia="Calibri"/>
        </w:rPr>
      </w:pPr>
      <w:r w:rsidRPr="00371952">
        <w:rPr>
          <w:rFonts w:eastAsia="Calibri"/>
          <w:b/>
          <w:bCs/>
          <w:u w:val="single"/>
        </w:rPr>
        <w:t>Pledge of Allegiance</w:t>
      </w:r>
      <w:r w:rsidRPr="00371952">
        <w:rPr>
          <w:rFonts w:eastAsia="Calibri"/>
        </w:rPr>
        <w:t xml:space="preserve"> – </w:t>
      </w:r>
      <w:r>
        <w:rPr>
          <w:rFonts w:eastAsia="Calibri"/>
        </w:rPr>
        <w:t>Mayor Jeff Clendenning</w:t>
      </w:r>
      <w:r w:rsidRPr="00371952">
        <w:rPr>
          <w:rFonts w:eastAsia="Calibri"/>
        </w:rPr>
        <w:t xml:space="preserve"> led the recitation of the Pledge of Allegiance.</w:t>
      </w:r>
    </w:p>
    <w:p w14:paraId="0E8152AD" w14:textId="77777777" w:rsidR="007D7B6A" w:rsidRPr="00371952" w:rsidRDefault="007D7B6A" w:rsidP="007D7B6A">
      <w:pPr>
        <w:contextualSpacing/>
        <w:rPr>
          <w:rFonts w:eastAsia="Calibri"/>
        </w:rPr>
      </w:pPr>
    </w:p>
    <w:p w14:paraId="124D6635" w14:textId="77777777" w:rsidR="007D7B6A" w:rsidRPr="00371952" w:rsidRDefault="007D7B6A" w:rsidP="007D7B6A">
      <w:pPr>
        <w:numPr>
          <w:ilvl w:val="0"/>
          <w:numId w:val="1"/>
        </w:numPr>
        <w:contextualSpacing/>
        <w:rPr>
          <w:rFonts w:eastAsia="Calibri"/>
        </w:rPr>
      </w:pPr>
      <w:r w:rsidRPr="00371952">
        <w:rPr>
          <w:rFonts w:eastAsia="Calibri"/>
          <w:b/>
          <w:u w:val="single"/>
        </w:rPr>
        <w:t>Roll Call</w:t>
      </w:r>
      <w:r w:rsidRPr="00371952">
        <w:rPr>
          <w:rFonts w:eastAsia="Calibri"/>
        </w:rPr>
        <w:t xml:space="preserve"> – At the direction of </w:t>
      </w:r>
      <w:r>
        <w:rPr>
          <w:rFonts w:eastAsia="Calibri"/>
        </w:rPr>
        <w:t>Mayor Jeff Clendenning</w:t>
      </w:r>
      <w:r w:rsidRPr="00371952">
        <w:rPr>
          <w:rFonts w:eastAsia="Calibri"/>
        </w:rPr>
        <w:t xml:space="preserve">, </w:t>
      </w:r>
      <w:r w:rsidRPr="00811F6F">
        <w:rPr>
          <w:rFonts w:eastAsia="Calibri"/>
        </w:rPr>
        <w:t>City Clerk</w:t>
      </w:r>
      <w:r>
        <w:rPr>
          <w:rFonts w:eastAsia="Calibri"/>
        </w:rPr>
        <w:t>/Treasurer Chasity Whetstone</w:t>
      </w:r>
      <w:r w:rsidRPr="00371952">
        <w:rPr>
          <w:rFonts w:eastAsia="Calibri"/>
        </w:rPr>
        <w:t>, acting as secretary for the council meeting, called the roll.  The following council members were found to be present:</w:t>
      </w:r>
      <w:r>
        <w:rPr>
          <w:rFonts w:eastAsia="Calibri"/>
        </w:rPr>
        <w:t xml:space="preserve"> </w:t>
      </w:r>
      <w:r w:rsidRPr="00811F6F">
        <w:rPr>
          <w:rFonts w:eastAsia="Calibri"/>
        </w:rPr>
        <w:t>Councilmember</w:t>
      </w:r>
      <w:r w:rsidRPr="0092556B">
        <w:rPr>
          <w:rFonts w:eastAsia="Calibri"/>
        </w:rPr>
        <w:t xml:space="preserve"> </w:t>
      </w:r>
      <w:r>
        <w:rPr>
          <w:rFonts w:eastAsia="Calibri"/>
        </w:rPr>
        <w:t xml:space="preserve">Tim McRae, Councilmember Cathy Hamby, Mayor Pro Tempore Nick Bowles, and Councilmember Danielle Presley.  </w:t>
      </w:r>
      <w:r w:rsidRPr="00811F6F">
        <w:rPr>
          <w:rFonts w:eastAsia="Calibri"/>
        </w:rPr>
        <w:t>The following were absent:</w:t>
      </w:r>
      <w:r>
        <w:rPr>
          <w:rFonts w:eastAsia="Calibri"/>
        </w:rPr>
        <w:t xml:space="preserve"> Councilmember</w:t>
      </w:r>
      <w:r w:rsidRPr="00A24F9A">
        <w:rPr>
          <w:rFonts w:eastAsia="Calibri"/>
        </w:rPr>
        <w:t xml:space="preserve"> </w:t>
      </w:r>
      <w:r>
        <w:rPr>
          <w:rFonts w:eastAsia="Calibri"/>
        </w:rPr>
        <w:t xml:space="preserve">Clint Burns.  </w:t>
      </w:r>
      <w:r w:rsidRPr="00371952">
        <w:rPr>
          <w:rFonts w:eastAsia="Calibri"/>
        </w:rPr>
        <w:t>With a quorum present, the meeting was open for the transaction of business.</w:t>
      </w:r>
    </w:p>
    <w:p w14:paraId="3E56AAF0" w14:textId="77777777" w:rsidR="007D7B6A" w:rsidRPr="00371952" w:rsidRDefault="007D7B6A" w:rsidP="007D7B6A">
      <w:pPr>
        <w:contextualSpacing/>
        <w:rPr>
          <w:rFonts w:eastAsia="Calibri"/>
        </w:rPr>
      </w:pPr>
    </w:p>
    <w:p w14:paraId="1DE88F0F" w14:textId="77777777" w:rsidR="007D7B6A" w:rsidRPr="00FB15BF" w:rsidRDefault="007D7B6A" w:rsidP="007D7B6A">
      <w:pPr>
        <w:numPr>
          <w:ilvl w:val="0"/>
          <w:numId w:val="1"/>
        </w:numPr>
        <w:contextualSpacing/>
        <w:rPr>
          <w:rFonts w:eastAsia="Calibri"/>
        </w:rPr>
      </w:pPr>
      <w:r w:rsidRPr="00371952">
        <w:rPr>
          <w:rFonts w:eastAsia="Calibri"/>
          <w:b/>
          <w:u w:val="single"/>
        </w:rPr>
        <w:t>Adoption of Agenda</w:t>
      </w:r>
    </w:p>
    <w:p w14:paraId="7DC4EC11" w14:textId="77777777" w:rsidR="007D7B6A" w:rsidRDefault="007D7B6A" w:rsidP="007D7B6A">
      <w:pPr>
        <w:numPr>
          <w:ilvl w:val="1"/>
          <w:numId w:val="1"/>
        </w:numPr>
        <w:ind w:left="216" w:hanging="216"/>
        <w:contextualSpacing/>
        <w:rPr>
          <w:rFonts w:eastAsia="Calibri"/>
        </w:rPr>
      </w:pPr>
      <w:r>
        <w:rPr>
          <w:rFonts w:eastAsia="Calibri"/>
          <w:u w:val="single"/>
        </w:rPr>
        <w:t>City Council Regular Scheduled Meeting – Tuesday, March 11</w:t>
      </w:r>
      <w:r w:rsidRPr="00FB15BF">
        <w:rPr>
          <w:rFonts w:eastAsia="Calibri"/>
          <w:u w:val="single"/>
        </w:rPr>
        <w:t>, 202</w:t>
      </w:r>
      <w:r>
        <w:rPr>
          <w:rFonts w:eastAsia="Calibri"/>
          <w:u w:val="single"/>
        </w:rPr>
        <w:t>5</w:t>
      </w:r>
      <w:r>
        <w:rPr>
          <w:rFonts w:eastAsia="Calibri"/>
        </w:rPr>
        <w:t xml:space="preserve"> – Mayor Clendenning </w:t>
      </w:r>
      <w:r w:rsidRPr="00FB15BF">
        <w:rPr>
          <w:rFonts w:eastAsia="Calibri"/>
        </w:rPr>
        <w:t>announced that the council had been provided with a copy of the agenda</w:t>
      </w:r>
      <w:r>
        <w:rPr>
          <w:rFonts w:eastAsia="Calibri"/>
        </w:rPr>
        <w:t xml:space="preserve"> and requested a motion</w:t>
      </w:r>
      <w:r w:rsidRPr="00FB15BF">
        <w:rPr>
          <w:rFonts w:eastAsia="Calibri"/>
        </w:rPr>
        <w:t xml:space="preserve">.  </w:t>
      </w:r>
      <w:r>
        <w:rPr>
          <w:rFonts w:eastAsia="Calibri"/>
        </w:rPr>
        <w:t>Councilmember McRae</w:t>
      </w:r>
      <w:r w:rsidRPr="00FB15BF">
        <w:rPr>
          <w:rFonts w:eastAsia="Calibri"/>
        </w:rPr>
        <w:t xml:space="preserve"> made a motion, seconded by </w:t>
      </w:r>
      <w:r>
        <w:rPr>
          <w:rFonts w:eastAsia="Calibri"/>
        </w:rPr>
        <w:t>Mayor Pro Tempore Bowles</w:t>
      </w:r>
      <w:r w:rsidRPr="00FB15BF">
        <w:rPr>
          <w:rFonts w:eastAsia="Calibri"/>
        </w:rPr>
        <w:t>, to adopt the agenda</w:t>
      </w:r>
      <w:r>
        <w:rPr>
          <w:rFonts w:eastAsia="Calibri"/>
        </w:rPr>
        <w:t xml:space="preserve"> as presented</w:t>
      </w:r>
      <w:r w:rsidRPr="00FB15BF">
        <w:rPr>
          <w:rFonts w:eastAsia="Calibri"/>
        </w:rPr>
        <w:t xml:space="preserve"> for the Tuesday, </w:t>
      </w:r>
      <w:r>
        <w:rPr>
          <w:rFonts w:eastAsia="Calibri"/>
        </w:rPr>
        <w:t>March 11</w:t>
      </w:r>
      <w:r w:rsidRPr="00FB15BF">
        <w:rPr>
          <w:rFonts w:eastAsia="Calibri"/>
        </w:rPr>
        <w:t>, 202</w:t>
      </w:r>
      <w:r>
        <w:rPr>
          <w:rFonts w:eastAsia="Calibri"/>
        </w:rPr>
        <w:t>5</w:t>
      </w:r>
      <w:r w:rsidRPr="00FB15BF">
        <w:rPr>
          <w:rFonts w:eastAsia="Calibri"/>
        </w:rPr>
        <w:t>, regular scheduled city council meeting.  Upon vote of the motion, the following votes were recorded:</w:t>
      </w:r>
      <w:r>
        <w:rPr>
          <w:rFonts w:eastAsia="Calibri"/>
        </w:rPr>
        <w:t xml:space="preserve"> Ayes-</w:t>
      </w:r>
      <w:r w:rsidRPr="00FB15BF">
        <w:rPr>
          <w:rFonts w:eastAsia="Calibri"/>
        </w:rPr>
        <w:t>All</w:t>
      </w:r>
      <w:r>
        <w:rPr>
          <w:rFonts w:eastAsia="Calibri"/>
        </w:rPr>
        <w:t xml:space="preserve"> and</w:t>
      </w:r>
      <w:r w:rsidRPr="00FB15BF">
        <w:rPr>
          <w:rFonts w:eastAsia="Calibri"/>
        </w:rPr>
        <w:t xml:space="preserve"> Nays</w:t>
      </w:r>
      <w:r>
        <w:rPr>
          <w:rFonts w:eastAsia="Calibri"/>
        </w:rPr>
        <w:t>-</w:t>
      </w:r>
      <w:r w:rsidRPr="00FB15BF">
        <w:rPr>
          <w:rFonts w:eastAsia="Calibri"/>
        </w:rPr>
        <w:t>None.  The motion carried.</w:t>
      </w:r>
    </w:p>
    <w:p w14:paraId="06A13C2B" w14:textId="77777777" w:rsidR="007D7B6A" w:rsidRPr="00371952" w:rsidRDefault="007D7B6A" w:rsidP="007D7B6A">
      <w:pPr>
        <w:contextualSpacing/>
        <w:rPr>
          <w:rFonts w:eastAsia="Calibri"/>
        </w:rPr>
      </w:pPr>
    </w:p>
    <w:p w14:paraId="728DF7FD" w14:textId="77777777" w:rsidR="007D7B6A" w:rsidRDefault="007D7B6A" w:rsidP="007D7B6A">
      <w:pPr>
        <w:numPr>
          <w:ilvl w:val="0"/>
          <w:numId w:val="1"/>
        </w:numPr>
        <w:contextualSpacing/>
        <w:rPr>
          <w:rFonts w:eastAsia="Calibri"/>
        </w:rPr>
      </w:pPr>
      <w:r w:rsidRPr="00371952">
        <w:rPr>
          <w:rFonts w:eastAsia="Calibri"/>
          <w:b/>
          <w:u w:val="single"/>
        </w:rPr>
        <w:t>Adoption of Previous Meeting Minutes</w:t>
      </w:r>
    </w:p>
    <w:p w14:paraId="4B6F91DB" w14:textId="77777777" w:rsidR="007D7B6A" w:rsidRDefault="007D7B6A" w:rsidP="007D7B6A">
      <w:pPr>
        <w:numPr>
          <w:ilvl w:val="1"/>
          <w:numId w:val="1"/>
        </w:numPr>
        <w:ind w:left="216" w:hanging="216"/>
        <w:contextualSpacing/>
        <w:rPr>
          <w:rFonts w:eastAsia="Calibri"/>
        </w:rPr>
      </w:pPr>
      <w:r>
        <w:rPr>
          <w:rFonts w:eastAsia="Calibri"/>
          <w:u w:val="single"/>
        </w:rPr>
        <w:t>City Council Regular Scheduled Meeting – Tuesday, February 25, 2025</w:t>
      </w:r>
      <w:r>
        <w:rPr>
          <w:rFonts w:eastAsia="Calibri"/>
        </w:rPr>
        <w:t xml:space="preserve"> </w:t>
      </w:r>
      <w:r w:rsidRPr="00371952">
        <w:rPr>
          <w:rFonts w:eastAsia="Calibri"/>
        </w:rPr>
        <w:t xml:space="preserve">– </w:t>
      </w:r>
      <w:r>
        <w:rPr>
          <w:rFonts w:eastAsia="Calibri"/>
        </w:rPr>
        <w:t xml:space="preserve">Mayor Clendenning </w:t>
      </w:r>
      <w:r w:rsidRPr="00371952">
        <w:rPr>
          <w:rFonts w:eastAsia="Calibri"/>
        </w:rPr>
        <w:t>announced that the council had been provided with a copy of the minutes</w:t>
      </w:r>
      <w:r>
        <w:rPr>
          <w:rFonts w:eastAsia="Calibri"/>
        </w:rPr>
        <w:t xml:space="preserve"> and requested a motion</w:t>
      </w:r>
      <w:r w:rsidRPr="00371952">
        <w:rPr>
          <w:rFonts w:eastAsia="Calibri"/>
        </w:rPr>
        <w:t xml:space="preserve">.  </w:t>
      </w:r>
      <w:r>
        <w:rPr>
          <w:rFonts w:eastAsia="Calibri"/>
        </w:rPr>
        <w:t xml:space="preserve">Mayor Pro Tempore Bowles </w:t>
      </w:r>
      <w:r w:rsidRPr="00371952">
        <w:rPr>
          <w:rFonts w:eastAsia="Calibri"/>
        </w:rPr>
        <w:t xml:space="preserve">made a motion, seconded by </w:t>
      </w:r>
      <w:r>
        <w:rPr>
          <w:rFonts w:eastAsia="Calibri"/>
        </w:rPr>
        <w:t>Councilmember Hamby</w:t>
      </w:r>
      <w:r w:rsidRPr="00371952">
        <w:rPr>
          <w:rFonts w:eastAsia="Calibri"/>
        </w:rPr>
        <w:t xml:space="preserve">, to dispense with the reading of and adopt the minutes as written for the </w:t>
      </w:r>
      <w:r>
        <w:rPr>
          <w:rFonts w:eastAsia="Calibri"/>
        </w:rPr>
        <w:t>Tuesday</w:t>
      </w:r>
      <w:r w:rsidRPr="00371952">
        <w:rPr>
          <w:rFonts w:eastAsia="Calibri"/>
        </w:rPr>
        <w:t xml:space="preserve">, </w:t>
      </w:r>
      <w:r>
        <w:rPr>
          <w:rFonts w:eastAsia="Calibri"/>
        </w:rPr>
        <w:t>February 25</w:t>
      </w:r>
      <w:r w:rsidRPr="00371952">
        <w:rPr>
          <w:rFonts w:eastAsia="Calibri"/>
        </w:rPr>
        <w:t>, 202</w:t>
      </w:r>
      <w:r>
        <w:rPr>
          <w:rFonts w:eastAsia="Calibri"/>
        </w:rPr>
        <w:t>5</w:t>
      </w:r>
      <w:r w:rsidRPr="00371952">
        <w:rPr>
          <w:rFonts w:eastAsia="Calibri"/>
        </w:rPr>
        <w:t>, regular scheduled city council meeting</w:t>
      </w:r>
      <w:bookmarkStart w:id="1" w:name="_Hlk12865432"/>
      <w:bookmarkStart w:id="2" w:name="_Hlk38274454"/>
      <w:r w:rsidRPr="00371952">
        <w:rPr>
          <w:rFonts w:eastAsia="Calibri"/>
        </w:rPr>
        <w:t>.  Upon vote of the motion, the following votes were recorded</w:t>
      </w:r>
      <w:bookmarkStart w:id="3" w:name="_Hlk161232116"/>
      <w:r w:rsidRPr="00371952">
        <w:rPr>
          <w:rFonts w:eastAsia="Calibri"/>
        </w:rPr>
        <w:t xml:space="preserve">: </w:t>
      </w:r>
      <w:r>
        <w:rPr>
          <w:rFonts w:eastAsia="Calibri"/>
        </w:rPr>
        <w:t>Ayes-</w:t>
      </w:r>
      <w:bookmarkEnd w:id="1"/>
      <w:bookmarkEnd w:id="2"/>
      <w:r>
        <w:rPr>
          <w:rFonts w:eastAsia="Calibri"/>
        </w:rPr>
        <w:t>All and N</w:t>
      </w:r>
      <w:r w:rsidRPr="00371952">
        <w:rPr>
          <w:rFonts w:eastAsia="Calibri"/>
        </w:rPr>
        <w:t>ays</w:t>
      </w:r>
      <w:r>
        <w:rPr>
          <w:rFonts w:eastAsia="Calibri"/>
        </w:rPr>
        <w:t>-</w:t>
      </w:r>
      <w:r w:rsidRPr="00371952">
        <w:rPr>
          <w:rFonts w:eastAsia="Calibri"/>
        </w:rPr>
        <w:t xml:space="preserve">None. </w:t>
      </w:r>
      <w:bookmarkEnd w:id="3"/>
      <w:r w:rsidRPr="00371952">
        <w:rPr>
          <w:rFonts w:eastAsia="Calibri"/>
        </w:rPr>
        <w:t xml:space="preserve"> The motion carried.</w:t>
      </w:r>
    </w:p>
    <w:p w14:paraId="123B5C99" w14:textId="77777777" w:rsidR="007D7B6A" w:rsidRPr="00371952" w:rsidRDefault="007D7B6A" w:rsidP="007D7B6A">
      <w:pPr>
        <w:contextualSpacing/>
        <w:rPr>
          <w:rFonts w:eastAsia="Calibri"/>
        </w:rPr>
      </w:pPr>
    </w:p>
    <w:p w14:paraId="0A5C0B7D" w14:textId="77777777" w:rsidR="007D7B6A" w:rsidRPr="00371952" w:rsidRDefault="007D7B6A" w:rsidP="007D7B6A">
      <w:pPr>
        <w:numPr>
          <w:ilvl w:val="0"/>
          <w:numId w:val="1"/>
        </w:numPr>
        <w:tabs>
          <w:tab w:val="left" w:pos="8520"/>
        </w:tabs>
        <w:contextualSpacing/>
        <w:rPr>
          <w:rFonts w:eastAsia="Calibri"/>
          <w:b/>
          <w:u w:val="single"/>
        </w:rPr>
      </w:pPr>
      <w:r w:rsidRPr="00371952">
        <w:rPr>
          <w:rFonts w:eastAsia="Calibri"/>
          <w:b/>
          <w:u w:val="single"/>
        </w:rPr>
        <w:t>Department Reports</w:t>
      </w:r>
    </w:p>
    <w:p w14:paraId="08316CD7" w14:textId="77777777" w:rsidR="007D7B6A" w:rsidRPr="00975617" w:rsidRDefault="007D7B6A" w:rsidP="007D7B6A">
      <w:pPr>
        <w:numPr>
          <w:ilvl w:val="1"/>
          <w:numId w:val="1"/>
        </w:numPr>
        <w:tabs>
          <w:tab w:val="left" w:pos="8520"/>
        </w:tabs>
        <w:ind w:left="216" w:hanging="216"/>
        <w:contextualSpacing/>
        <w:rPr>
          <w:rFonts w:eastAsia="Calibri"/>
          <w:b/>
          <w:u w:val="single"/>
        </w:rPr>
      </w:pPr>
      <w:r w:rsidRPr="00371952">
        <w:rPr>
          <w:rFonts w:eastAsia="Calibri"/>
          <w:bCs/>
          <w:u w:val="single"/>
        </w:rPr>
        <w:t>Public Works Department – Director Jo</w:t>
      </w:r>
      <w:r>
        <w:rPr>
          <w:rFonts w:eastAsia="Calibri"/>
          <w:bCs/>
          <w:u w:val="single"/>
        </w:rPr>
        <w:t>nathan Ingram</w:t>
      </w:r>
      <w:r>
        <w:rPr>
          <w:rFonts w:eastAsia="Calibri"/>
          <w:bCs/>
        </w:rPr>
        <w:t xml:space="preserve"> – Director Ingram reported the following:</w:t>
      </w:r>
    </w:p>
    <w:p w14:paraId="6B2930F2" w14:textId="77777777" w:rsidR="007D7B6A" w:rsidRPr="00975617" w:rsidRDefault="007D7B6A" w:rsidP="007D7B6A">
      <w:pPr>
        <w:numPr>
          <w:ilvl w:val="2"/>
          <w:numId w:val="1"/>
        </w:numPr>
        <w:tabs>
          <w:tab w:val="left" w:pos="8520"/>
        </w:tabs>
        <w:ind w:left="432" w:hanging="72"/>
        <w:contextualSpacing/>
        <w:rPr>
          <w:rFonts w:eastAsia="Calibri"/>
          <w:b/>
          <w:u w:val="single"/>
        </w:rPr>
      </w:pPr>
      <w:r>
        <w:rPr>
          <w:rFonts w:eastAsia="Calibri"/>
          <w:bCs/>
        </w:rPr>
        <w:t>He obtained a quote of approximately $7,500 to replace the sign on Alexandria-Jacksonville Highway.  The city attorney will need to be involved in making a claim with the insurance company of the individual responsible for the damage to the sign.</w:t>
      </w:r>
    </w:p>
    <w:p w14:paraId="2647A0A3" w14:textId="77777777" w:rsidR="007D7B6A" w:rsidRPr="005A4A51" w:rsidRDefault="007D7B6A" w:rsidP="007D7B6A">
      <w:pPr>
        <w:numPr>
          <w:ilvl w:val="2"/>
          <w:numId w:val="1"/>
        </w:numPr>
        <w:tabs>
          <w:tab w:val="left" w:pos="8520"/>
        </w:tabs>
        <w:ind w:left="432" w:hanging="72"/>
        <w:contextualSpacing/>
        <w:rPr>
          <w:rFonts w:eastAsia="Calibri"/>
          <w:b/>
          <w:u w:val="single"/>
        </w:rPr>
      </w:pPr>
      <w:r>
        <w:rPr>
          <w:rFonts w:eastAsia="Calibri"/>
          <w:bCs/>
        </w:rPr>
        <w:t>Beginning this week, American Tank Maintenance will be taking the city’s main water tank out of service for three (3) to four (4) weeks to perform scheduled maintenance.  Per our contract with American Tank Maintenance, there is no additional cost to the city for the maintenance.</w:t>
      </w:r>
    </w:p>
    <w:p w14:paraId="24EA5646" w14:textId="77777777" w:rsidR="007D7B6A" w:rsidRPr="00235CEA" w:rsidRDefault="007D7B6A" w:rsidP="007D7B6A">
      <w:pPr>
        <w:numPr>
          <w:ilvl w:val="1"/>
          <w:numId w:val="1"/>
        </w:numPr>
        <w:tabs>
          <w:tab w:val="left" w:pos="8520"/>
        </w:tabs>
        <w:ind w:left="216" w:hanging="216"/>
        <w:contextualSpacing/>
        <w:rPr>
          <w:rFonts w:eastAsia="Calibri"/>
          <w:bCs/>
        </w:rPr>
      </w:pPr>
      <w:r w:rsidRPr="00AF6411">
        <w:rPr>
          <w:rFonts w:eastAsia="Calibri"/>
          <w:bCs/>
          <w:u w:val="single"/>
        </w:rPr>
        <w:t>Police Department – Chief Wayne Bush</w:t>
      </w:r>
      <w:r w:rsidRPr="00AF6411">
        <w:rPr>
          <w:rFonts w:eastAsia="Calibri"/>
          <w:bCs/>
        </w:rPr>
        <w:t xml:space="preserve"> – </w:t>
      </w:r>
      <w:r>
        <w:rPr>
          <w:rFonts w:eastAsia="Calibri"/>
        </w:rPr>
        <w:t xml:space="preserve">Chief Bush </w:t>
      </w:r>
      <w:r>
        <w:rPr>
          <w:rFonts w:eastAsia="Calibri"/>
          <w:bCs/>
        </w:rPr>
        <w:t>had no report.</w:t>
      </w:r>
    </w:p>
    <w:p w14:paraId="4CFC72BA" w14:textId="77777777" w:rsidR="007D7B6A" w:rsidRDefault="007D7B6A" w:rsidP="007D7B6A">
      <w:pPr>
        <w:numPr>
          <w:ilvl w:val="1"/>
          <w:numId w:val="1"/>
        </w:numPr>
        <w:tabs>
          <w:tab w:val="left" w:pos="8520"/>
        </w:tabs>
        <w:ind w:left="216" w:hanging="216"/>
        <w:contextualSpacing/>
        <w:rPr>
          <w:rFonts w:eastAsia="Calibri"/>
          <w:bCs/>
        </w:rPr>
      </w:pPr>
      <w:r w:rsidRPr="00AF6411">
        <w:rPr>
          <w:rFonts w:eastAsia="Calibri"/>
          <w:bCs/>
          <w:u w:val="single"/>
        </w:rPr>
        <w:t>Fire Department/Code Enforcement – Chief Brian Bunn</w:t>
      </w:r>
      <w:r w:rsidRPr="00AF6411">
        <w:rPr>
          <w:rFonts w:eastAsia="Calibri"/>
          <w:bCs/>
        </w:rPr>
        <w:t xml:space="preserve"> – Chief Bunn </w:t>
      </w:r>
      <w:r>
        <w:rPr>
          <w:rFonts w:eastAsia="Calibri"/>
          <w:bCs/>
        </w:rPr>
        <w:t>reported the following:</w:t>
      </w:r>
    </w:p>
    <w:p w14:paraId="0BCA255C" w14:textId="77777777" w:rsidR="007D7B6A" w:rsidRDefault="007D7B6A" w:rsidP="007D7B6A">
      <w:pPr>
        <w:numPr>
          <w:ilvl w:val="2"/>
          <w:numId w:val="1"/>
        </w:numPr>
        <w:tabs>
          <w:tab w:val="left" w:pos="8520"/>
        </w:tabs>
        <w:ind w:left="432" w:hanging="72"/>
        <w:contextualSpacing/>
        <w:rPr>
          <w:rFonts w:eastAsia="Calibri"/>
          <w:bCs/>
        </w:rPr>
      </w:pPr>
      <w:r>
        <w:rPr>
          <w:rFonts w:eastAsia="Calibri"/>
          <w:bCs/>
        </w:rPr>
        <w:t>He has advertised all four (4) items of surplus equipment that he was tasked with auctioning off on GovDeals.com, and all have multiple bids.</w:t>
      </w:r>
    </w:p>
    <w:p w14:paraId="65080174" w14:textId="77777777" w:rsidR="007D7B6A" w:rsidRDefault="007D7B6A" w:rsidP="007D7B6A">
      <w:pPr>
        <w:numPr>
          <w:ilvl w:val="2"/>
          <w:numId w:val="1"/>
        </w:numPr>
        <w:tabs>
          <w:tab w:val="left" w:pos="8520"/>
        </w:tabs>
        <w:ind w:left="432" w:hanging="72"/>
        <w:contextualSpacing/>
        <w:rPr>
          <w:rFonts w:eastAsia="Calibri"/>
          <w:bCs/>
        </w:rPr>
      </w:pPr>
      <w:r>
        <w:rPr>
          <w:rFonts w:eastAsia="Calibri"/>
          <w:bCs/>
        </w:rPr>
        <w:t>Following his meeting with Eric Wright about the demolition project, Mayor Clendenning has questions about the amount of available funds, so he directed Mr. Bunn to inquire about the amount.</w:t>
      </w:r>
    </w:p>
    <w:p w14:paraId="7F2CA078" w14:textId="77777777" w:rsidR="007D7B6A" w:rsidRDefault="007D7B6A" w:rsidP="007D7B6A">
      <w:pPr>
        <w:numPr>
          <w:ilvl w:val="1"/>
          <w:numId w:val="1"/>
        </w:numPr>
        <w:tabs>
          <w:tab w:val="left" w:pos="8520"/>
        </w:tabs>
        <w:ind w:left="216" w:hanging="216"/>
        <w:contextualSpacing/>
        <w:rPr>
          <w:rFonts w:eastAsia="Calibri"/>
          <w:bCs/>
        </w:rPr>
      </w:pPr>
      <w:r w:rsidRPr="00235CEA">
        <w:rPr>
          <w:rFonts w:eastAsia="Calibri"/>
          <w:bCs/>
          <w:u w:val="single"/>
        </w:rPr>
        <w:t>Administrative Department – City Clerk/Treasurer Chasity Whetstone</w:t>
      </w:r>
      <w:r w:rsidRPr="00235CEA">
        <w:rPr>
          <w:rFonts w:eastAsia="Calibri"/>
          <w:bCs/>
        </w:rPr>
        <w:t xml:space="preserve"> – Mrs. Whetstone </w:t>
      </w:r>
      <w:r>
        <w:rPr>
          <w:rFonts w:eastAsia="Calibri"/>
          <w:bCs/>
        </w:rPr>
        <w:t>had no report.</w:t>
      </w:r>
    </w:p>
    <w:p w14:paraId="6E1519EC" w14:textId="77777777" w:rsidR="007D7B6A" w:rsidRPr="00235CEA" w:rsidRDefault="007D7B6A" w:rsidP="007D7B6A">
      <w:pPr>
        <w:tabs>
          <w:tab w:val="left" w:pos="8520"/>
        </w:tabs>
        <w:ind w:left="216"/>
        <w:contextualSpacing/>
        <w:rPr>
          <w:rFonts w:eastAsia="Calibri"/>
          <w:bCs/>
        </w:rPr>
      </w:pPr>
    </w:p>
    <w:p w14:paraId="3A90562A" w14:textId="77777777" w:rsidR="007D7B6A" w:rsidRPr="00371952" w:rsidRDefault="007D7B6A" w:rsidP="007D7B6A">
      <w:pPr>
        <w:numPr>
          <w:ilvl w:val="0"/>
          <w:numId w:val="1"/>
        </w:numPr>
        <w:contextualSpacing/>
        <w:rPr>
          <w:rFonts w:eastAsia="Calibri"/>
          <w:b/>
          <w:u w:val="single"/>
        </w:rPr>
      </w:pPr>
      <w:r w:rsidRPr="00371952">
        <w:rPr>
          <w:rFonts w:eastAsia="Calibri"/>
          <w:b/>
          <w:u w:val="single"/>
        </w:rPr>
        <w:t>Council Reports</w:t>
      </w:r>
    </w:p>
    <w:p w14:paraId="4E466498" w14:textId="77777777" w:rsidR="007D7B6A" w:rsidRPr="00C12F0E" w:rsidRDefault="007D7B6A" w:rsidP="007D7B6A">
      <w:pPr>
        <w:numPr>
          <w:ilvl w:val="1"/>
          <w:numId w:val="1"/>
        </w:numPr>
        <w:ind w:left="216" w:hanging="216"/>
        <w:contextualSpacing/>
        <w:rPr>
          <w:rFonts w:eastAsia="Calibri"/>
          <w:bCs/>
        </w:rPr>
      </w:pPr>
      <w:r>
        <w:rPr>
          <w:rFonts w:eastAsia="Calibri"/>
          <w:bCs/>
          <w:u w:val="single"/>
        </w:rPr>
        <w:t xml:space="preserve">City Council-Place 1 – </w:t>
      </w:r>
      <w:r w:rsidRPr="00371952">
        <w:rPr>
          <w:rFonts w:eastAsia="Calibri"/>
          <w:bCs/>
          <w:u w:val="single"/>
        </w:rPr>
        <w:t>Councilmember Clint Burns</w:t>
      </w:r>
      <w:r w:rsidRPr="00371952">
        <w:rPr>
          <w:rFonts w:eastAsia="Calibri"/>
          <w:bCs/>
        </w:rPr>
        <w:t xml:space="preserve"> – </w:t>
      </w:r>
      <w:r>
        <w:rPr>
          <w:rFonts w:eastAsia="Calibri"/>
          <w:bCs/>
        </w:rPr>
        <w:t>Councilmember Burns was absent.</w:t>
      </w:r>
    </w:p>
    <w:p w14:paraId="7D8E052A" w14:textId="77777777" w:rsidR="007D7B6A" w:rsidRPr="00C12F0E" w:rsidRDefault="007D7B6A" w:rsidP="007D7B6A">
      <w:pPr>
        <w:numPr>
          <w:ilvl w:val="1"/>
          <w:numId w:val="1"/>
        </w:numPr>
        <w:ind w:left="216" w:hanging="216"/>
        <w:contextualSpacing/>
        <w:rPr>
          <w:rFonts w:eastAsia="Calibri"/>
          <w:bCs/>
        </w:rPr>
      </w:pPr>
      <w:r>
        <w:rPr>
          <w:rFonts w:eastAsia="Calibri"/>
          <w:bCs/>
          <w:u w:val="single"/>
        </w:rPr>
        <w:t xml:space="preserve">City Council-Place 2 – </w:t>
      </w:r>
      <w:r w:rsidRPr="00FE0856">
        <w:rPr>
          <w:rFonts w:eastAsia="Calibri"/>
          <w:bCs/>
          <w:u w:val="single"/>
        </w:rPr>
        <w:t>Councilmember Tim McRae</w:t>
      </w:r>
      <w:r w:rsidRPr="00FE0856">
        <w:rPr>
          <w:rFonts w:eastAsia="Calibri"/>
          <w:bCs/>
        </w:rPr>
        <w:t xml:space="preserve"> – Councilmember McRae </w:t>
      </w:r>
      <w:r>
        <w:rPr>
          <w:rFonts w:eastAsia="Calibri"/>
          <w:bCs/>
        </w:rPr>
        <w:t>had no report.</w:t>
      </w:r>
    </w:p>
    <w:p w14:paraId="4C691651" w14:textId="77777777" w:rsidR="007D7B6A" w:rsidRPr="00FD65B3" w:rsidRDefault="007D7B6A" w:rsidP="007D7B6A">
      <w:pPr>
        <w:numPr>
          <w:ilvl w:val="1"/>
          <w:numId w:val="1"/>
        </w:numPr>
        <w:ind w:left="216" w:hanging="216"/>
        <w:contextualSpacing/>
        <w:rPr>
          <w:rFonts w:eastAsia="Calibri"/>
          <w:bCs/>
        </w:rPr>
      </w:pPr>
      <w:r>
        <w:rPr>
          <w:rFonts w:eastAsia="Calibri"/>
          <w:bCs/>
          <w:u w:val="single"/>
        </w:rPr>
        <w:t xml:space="preserve">City Council-Place 3 – </w:t>
      </w:r>
      <w:r w:rsidRPr="00FE0856">
        <w:rPr>
          <w:rFonts w:eastAsia="Calibri"/>
          <w:bCs/>
          <w:u w:val="single"/>
        </w:rPr>
        <w:t>Councilmember Cathy Hamby</w:t>
      </w:r>
      <w:r w:rsidRPr="00FE0856">
        <w:rPr>
          <w:rFonts w:eastAsia="Calibri"/>
          <w:bCs/>
        </w:rPr>
        <w:t xml:space="preserve"> – Councilmember Hamby </w:t>
      </w:r>
      <w:r>
        <w:rPr>
          <w:rFonts w:eastAsia="Calibri"/>
          <w:bCs/>
        </w:rPr>
        <w:t>had no report.</w:t>
      </w:r>
    </w:p>
    <w:p w14:paraId="7689F737" w14:textId="77777777" w:rsidR="007D7B6A" w:rsidRPr="00C12F0E" w:rsidRDefault="007D7B6A" w:rsidP="007D7B6A">
      <w:pPr>
        <w:numPr>
          <w:ilvl w:val="1"/>
          <w:numId w:val="1"/>
        </w:numPr>
        <w:ind w:left="216" w:hanging="216"/>
        <w:contextualSpacing/>
        <w:rPr>
          <w:rFonts w:eastAsia="Calibri"/>
          <w:bCs/>
        </w:rPr>
      </w:pPr>
      <w:r>
        <w:rPr>
          <w:rFonts w:eastAsia="Calibri"/>
          <w:bCs/>
          <w:u w:val="single"/>
        </w:rPr>
        <w:t xml:space="preserve">City Council-Place 4 – </w:t>
      </w:r>
      <w:r w:rsidRPr="00FE0856">
        <w:rPr>
          <w:rFonts w:eastAsia="Calibri"/>
          <w:bCs/>
          <w:u w:val="single"/>
        </w:rPr>
        <w:t>Mayor Pro Tempore Nick Bowles</w:t>
      </w:r>
      <w:r w:rsidRPr="00FE0856">
        <w:rPr>
          <w:rFonts w:eastAsia="Calibri"/>
          <w:bCs/>
        </w:rPr>
        <w:t xml:space="preserve"> – Mayor Pro Tempore Bowles </w:t>
      </w:r>
      <w:r>
        <w:rPr>
          <w:rFonts w:eastAsia="Calibri"/>
          <w:bCs/>
        </w:rPr>
        <w:t>reported that he attended a brunch a few weeks ago where the Weaver High School girls wrestling team was recognized by the state of Alabama for winning the state championship.  While there, he learned that some of the young ladies are unable to afford the championship rings, and he wants to allocate his entire discretionary budget of $500 to their program to assist with the purchases of rings.  He encouraged the remaining council members to donate as well.</w:t>
      </w:r>
    </w:p>
    <w:p w14:paraId="25DDF85C" w14:textId="77777777" w:rsidR="007D7B6A" w:rsidRPr="00C12F0E" w:rsidRDefault="007D7B6A" w:rsidP="007D7B6A">
      <w:pPr>
        <w:numPr>
          <w:ilvl w:val="1"/>
          <w:numId w:val="1"/>
        </w:numPr>
        <w:ind w:left="216" w:hanging="216"/>
        <w:contextualSpacing/>
        <w:rPr>
          <w:rFonts w:eastAsia="Calibri"/>
          <w:bCs/>
        </w:rPr>
      </w:pPr>
      <w:r>
        <w:rPr>
          <w:rFonts w:eastAsia="Calibri"/>
          <w:bCs/>
          <w:u w:val="single"/>
        </w:rPr>
        <w:t>City Council-Place 5 – Councilmember Danielle Presley</w:t>
      </w:r>
      <w:r w:rsidRPr="00FE0856">
        <w:rPr>
          <w:rFonts w:eastAsia="Calibri"/>
          <w:bCs/>
        </w:rPr>
        <w:t xml:space="preserve"> – </w:t>
      </w:r>
      <w:r>
        <w:rPr>
          <w:rFonts w:eastAsia="Calibri"/>
          <w:bCs/>
        </w:rPr>
        <w:t>Councilmember Presley had no report.</w:t>
      </w:r>
    </w:p>
    <w:p w14:paraId="4F8DB32B" w14:textId="77777777" w:rsidR="007D7B6A" w:rsidRDefault="007D7B6A" w:rsidP="007D7B6A">
      <w:pPr>
        <w:contextualSpacing/>
        <w:rPr>
          <w:rFonts w:eastAsia="Calibri"/>
          <w:b/>
          <w:u w:val="single"/>
        </w:rPr>
      </w:pPr>
    </w:p>
    <w:p w14:paraId="0A1F58FC" w14:textId="77777777" w:rsidR="007D7B6A" w:rsidRPr="00975617" w:rsidRDefault="007D7B6A" w:rsidP="007D7B6A">
      <w:pPr>
        <w:pStyle w:val="ListParagraph"/>
        <w:numPr>
          <w:ilvl w:val="0"/>
          <w:numId w:val="1"/>
        </w:numPr>
        <w:spacing w:after="0" w:line="240" w:lineRule="auto"/>
        <w:rPr>
          <w:rFonts w:eastAsia="Calibri" w:cs="Times New Roman"/>
          <w:bCs/>
        </w:rPr>
      </w:pPr>
      <w:r w:rsidRPr="000E68E1">
        <w:rPr>
          <w:rFonts w:eastAsia="Calibri" w:cs="Times New Roman"/>
          <w:b/>
          <w:u w:val="single"/>
        </w:rPr>
        <w:t>Old Business</w:t>
      </w:r>
      <w:r>
        <w:rPr>
          <w:rFonts w:eastAsia="Calibri" w:cs="Times New Roman"/>
          <w:bCs/>
        </w:rPr>
        <w:t xml:space="preserve"> – There was no Old Business on the agenda.</w:t>
      </w:r>
    </w:p>
    <w:p w14:paraId="6FA55F49" w14:textId="77777777" w:rsidR="007D7B6A" w:rsidRPr="00975617" w:rsidRDefault="007D7B6A" w:rsidP="007D7B6A">
      <w:pPr>
        <w:pStyle w:val="ListParagraph"/>
        <w:spacing w:after="0" w:line="240" w:lineRule="auto"/>
        <w:ind w:left="0"/>
        <w:rPr>
          <w:rFonts w:eastAsia="Calibri" w:cs="Times New Roman"/>
          <w:bCs/>
        </w:rPr>
      </w:pPr>
    </w:p>
    <w:p w14:paraId="36456603" w14:textId="77777777" w:rsidR="007D7B6A" w:rsidRPr="00D51C51" w:rsidRDefault="007D7B6A" w:rsidP="007D7B6A">
      <w:pPr>
        <w:numPr>
          <w:ilvl w:val="0"/>
          <w:numId w:val="1"/>
        </w:numPr>
        <w:tabs>
          <w:tab w:val="left" w:pos="8310"/>
        </w:tabs>
        <w:contextualSpacing/>
        <w:rPr>
          <w:rFonts w:eastAsia="Calibri"/>
          <w:b/>
          <w:u w:val="single"/>
        </w:rPr>
      </w:pPr>
      <w:r w:rsidRPr="00371952">
        <w:rPr>
          <w:rFonts w:eastAsia="Calibri"/>
          <w:b/>
          <w:u w:val="single"/>
        </w:rPr>
        <w:t>New Business</w:t>
      </w:r>
    </w:p>
    <w:p w14:paraId="1F67498C" w14:textId="77777777" w:rsidR="007D7B6A" w:rsidRPr="00D51C51" w:rsidRDefault="007D7B6A" w:rsidP="007D7B6A">
      <w:pPr>
        <w:numPr>
          <w:ilvl w:val="1"/>
          <w:numId w:val="1"/>
        </w:numPr>
        <w:tabs>
          <w:tab w:val="left" w:pos="8310"/>
        </w:tabs>
        <w:ind w:left="216" w:hanging="216"/>
        <w:contextualSpacing/>
        <w:rPr>
          <w:rFonts w:eastAsia="Calibri"/>
          <w:b/>
          <w:u w:val="single"/>
        </w:rPr>
      </w:pPr>
      <w:r>
        <w:rPr>
          <w:rFonts w:eastAsia="Calibri"/>
          <w:bCs/>
          <w:u w:val="single"/>
        </w:rPr>
        <w:t>Certificate of Deposit Investment with Investar Bank – 2</w:t>
      </w:r>
      <w:r w:rsidRPr="00351C23">
        <w:rPr>
          <w:rFonts w:eastAsia="Calibri"/>
          <w:bCs/>
          <w:u w:val="single"/>
          <w:vertAlign w:val="superscript"/>
        </w:rPr>
        <w:t>nd</w:t>
      </w:r>
      <w:r>
        <w:rPr>
          <w:rFonts w:eastAsia="Calibri"/>
          <w:bCs/>
          <w:u w:val="single"/>
        </w:rPr>
        <w:t xml:space="preserve"> Quarter-FY 2025</w:t>
      </w:r>
      <w:r>
        <w:rPr>
          <w:rFonts w:eastAsia="Calibri"/>
          <w:bCs/>
        </w:rPr>
        <w:t xml:space="preserve"> – </w:t>
      </w:r>
      <w:r w:rsidRPr="00A82294">
        <w:rPr>
          <w:rFonts w:eastAsia="Calibri"/>
          <w:bCs/>
        </w:rPr>
        <w:t xml:space="preserve">Mayor Clendenning </w:t>
      </w:r>
      <w:r>
        <w:rPr>
          <w:rFonts w:eastAsia="Calibri"/>
          <w:bCs/>
        </w:rPr>
        <w:t>requested permission from the council to sign a letter to reinvest the city’s matured CD from the second quarter of FY 2024 and to increase the total investment to $300,000 by adding additional funds from the city’s General Fund Savings account.  Mayor Pro Tempore Bowles made a motion, seconded by Councilmember McRae, to allow Mayor Clendenning to negotiate with Investar Bank and renew the CD for a total of $300,000.  Upon vote of the motion, the following votes were recorded: Ayes-All and Nays-None.  The motion carried.</w:t>
      </w:r>
    </w:p>
    <w:p w14:paraId="587D4C23" w14:textId="77777777" w:rsidR="007D7B6A" w:rsidRPr="00A82294" w:rsidRDefault="007D7B6A" w:rsidP="007D7B6A">
      <w:pPr>
        <w:pStyle w:val="ListParagraph"/>
        <w:spacing w:after="0" w:line="240" w:lineRule="auto"/>
        <w:ind w:left="216"/>
        <w:rPr>
          <w:rFonts w:eastAsia="Calibri" w:cs="Times New Roman"/>
          <w:bCs/>
        </w:rPr>
      </w:pPr>
    </w:p>
    <w:p w14:paraId="59DEB11B" w14:textId="77777777" w:rsidR="007D7B6A" w:rsidRDefault="007D7B6A" w:rsidP="007D7B6A">
      <w:pPr>
        <w:numPr>
          <w:ilvl w:val="0"/>
          <w:numId w:val="1"/>
        </w:numPr>
        <w:tabs>
          <w:tab w:val="left" w:pos="8310"/>
        </w:tabs>
        <w:rPr>
          <w:rFonts w:eastAsia="Calibri"/>
          <w:bCs/>
        </w:rPr>
      </w:pPr>
      <w:r w:rsidRPr="00BA460F">
        <w:rPr>
          <w:rFonts w:eastAsia="Calibri"/>
          <w:b/>
          <w:u w:val="single"/>
        </w:rPr>
        <w:t>Mayor’s Report – Mayor Jeff Clendenning</w:t>
      </w:r>
      <w:r w:rsidRPr="00BA460F">
        <w:rPr>
          <w:rFonts w:eastAsia="Calibri"/>
          <w:bCs/>
        </w:rPr>
        <w:t xml:space="preserve"> – Mayor Clendenning </w:t>
      </w:r>
      <w:r>
        <w:rPr>
          <w:rFonts w:eastAsia="Calibri"/>
          <w:bCs/>
        </w:rPr>
        <w:t>reported the following:</w:t>
      </w:r>
    </w:p>
    <w:p w14:paraId="4F3D4335" w14:textId="77777777" w:rsidR="007D7B6A" w:rsidRDefault="007D7B6A" w:rsidP="007D7B6A">
      <w:pPr>
        <w:numPr>
          <w:ilvl w:val="1"/>
          <w:numId w:val="1"/>
        </w:numPr>
        <w:tabs>
          <w:tab w:val="left" w:pos="8310"/>
        </w:tabs>
        <w:ind w:left="216" w:hanging="216"/>
        <w:rPr>
          <w:rFonts w:eastAsia="Calibri"/>
          <w:bCs/>
        </w:rPr>
      </w:pPr>
      <w:r>
        <w:rPr>
          <w:rFonts w:eastAsia="Calibri"/>
          <w:bCs/>
        </w:rPr>
        <w:t>The park bathrooms were vandalized again.  He directed Mr. Ingram to move all supplies to the storage closet and completely remove the lockers.</w:t>
      </w:r>
    </w:p>
    <w:p w14:paraId="7C481F64" w14:textId="77777777" w:rsidR="007D7B6A" w:rsidRDefault="007D7B6A" w:rsidP="007D7B6A">
      <w:pPr>
        <w:numPr>
          <w:ilvl w:val="1"/>
          <w:numId w:val="1"/>
        </w:numPr>
        <w:tabs>
          <w:tab w:val="left" w:pos="8310"/>
        </w:tabs>
        <w:ind w:left="216" w:hanging="216"/>
        <w:rPr>
          <w:rFonts w:eastAsia="Calibri"/>
          <w:bCs/>
        </w:rPr>
      </w:pPr>
      <w:r>
        <w:rPr>
          <w:rFonts w:eastAsia="Calibri"/>
          <w:bCs/>
        </w:rPr>
        <w:t>He introduced Patricia “Pat” Strom, the city’s new director of the meeting/senior center.</w:t>
      </w:r>
    </w:p>
    <w:p w14:paraId="75E9490B" w14:textId="77777777" w:rsidR="007D7B6A" w:rsidRPr="00BA460F" w:rsidRDefault="007D7B6A" w:rsidP="007D7B6A">
      <w:pPr>
        <w:tabs>
          <w:tab w:val="left" w:pos="8310"/>
        </w:tabs>
        <w:ind w:left="216"/>
        <w:rPr>
          <w:rFonts w:eastAsia="Calibri"/>
          <w:bCs/>
        </w:rPr>
      </w:pPr>
    </w:p>
    <w:p w14:paraId="11A425CF" w14:textId="77777777" w:rsidR="007D7B6A" w:rsidRPr="008C2CCD" w:rsidRDefault="007D7B6A" w:rsidP="007D7B6A">
      <w:pPr>
        <w:numPr>
          <w:ilvl w:val="0"/>
          <w:numId w:val="1"/>
        </w:numPr>
        <w:tabs>
          <w:tab w:val="left" w:pos="8310"/>
        </w:tabs>
        <w:contextualSpacing/>
        <w:rPr>
          <w:rFonts w:eastAsia="Calibri"/>
        </w:rPr>
      </w:pPr>
      <w:r w:rsidRPr="00F31C8F">
        <w:rPr>
          <w:rFonts w:eastAsia="Calibri"/>
          <w:b/>
          <w:u w:val="single"/>
        </w:rPr>
        <w:t>Public Comment</w:t>
      </w:r>
      <w:r>
        <w:rPr>
          <w:rFonts w:eastAsia="Calibri"/>
          <w:b/>
          <w:u w:val="single"/>
        </w:rPr>
        <w:t>s</w:t>
      </w:r>
      <w:r>
        <w:rPr>
          <w:rFonts w:eastAsia="Calibri"/>
          <w:bCs/>
        </w:rPr>
        <w:t xml:space="preserve"> – There were no Public Comments to be heard.</w:t>
      </w:r>
    </w:p>
    <w:p w14:paraId="614B1E95" w14:textId="77777777" w:rsidR="007D7B6A" w:rsidRPr="006D02A7" w:rsidRDefault="007D7B6A" w:rsidP="007D7B6A">
      <w:pPr>
        <w:tabs>
          <w:tab w:val="left" w:pos="8310"/>
        </w:tabs>
        <w:contextualSpacing/>
        <w:rPr>
          <w:rFonts w:eastAsia="Calibri"/>
        </w:rPr>
      </w:pPr>
    </w:p>
    <w:p w14:paraId="19E136AA" w14:textId="77777777" w:rsidR="007D7B6A" w:rsidRPr="006D02A7" w:rsidRDefault="007D7B6A" w:rsidP="007D7B6A">
      <w:pPr>
        <w:numPr>
          <w:ilvl w:val="0"/>
          <w:numId w:val="1"/>
        </w:numPr>
        <w:tabs>
          <w:tab w:val="left" w:pos="8310"/>
        </w:tabs>
        <w:contextualSpacing/>
        <w:rPr>
          <w:rFonts w:eastAsia="Calibri"/>
        </w:rPr>
      </w:pPr>
      <w:r w:rsidRPr="006D02A7">
        <w:rPr>
          <w:rFonts w:eastAsia="Calibri"/>
          <w:b/>
          <w:u w:val="single"/>
        </w:rPr>
        <w:t>Adjournment</w:t>
      </w:r>
      <w:r w:rsidRPr="006D02A7">
        <w:rPr>
          <w:rFonts w:eastAsia="Calibri"/>
        </w:rPr>
        <w:t xml:space="preserve"> – Mayor Clendenning announced there was no further business before the council and requested a motion to adjourn.  </w:t>
      </w:r>
      <w:r>
        <w:rPr>
          <w:rFonts w:eastAsia="Calibri"/>
        </w:rPr>
        <w:t>Mayor Pro Tempore Bowles</w:t>
      </w:r>
      <w:r w:rsidRPr="006D02A7">
        <w:rPr>
          <w:rFonts w:eastAsia="Calibri"/>
        </w:rPr>
        <w:t xml:space="preserve"> made a motion, seconded by Councilmember </w:t>
      </w:r>
      <w:r>
        <w:rPr>
          <w:rFonts w:eastAsia="Calibri"/>
        </w:rPr>
        <w:t>Hamby</w:t>
      </w:r>
      <w:r w:rsidRPr="006D02A7">
        <w:rPr>
          <w:rFonts w:eastAsia="Calibri"/>
        </w:rPr>
        <w:t>, and with all in favor, the meeting was duly adjourned.</w:t>
      </w:r>
    </w:p>
    <w:p w14:paraId="2A90B8AA" w14:textId="1A2F2DF9" w:rsidR="00913752" w:rsidRPr="00FF1F4D" w:rsidRDefault="00913752" w:rsidP="00913752">
      <w:pPr>
        <w:contextualSpacing/>
        <w:rPr>
          <w:rFonts w:eastAsia="Calibri"/>
          <w:b/>
        </w:rPr>
      </w:pPr>
      <w:r w:rsidRPr="00FF1F4D">
        <w:rPr>
          <w:rFonts w:eastAsia="Calibri"/>
          <w:b/>
        </w:rPr>
        <w:t>__________________________________</w:t>
      </w:r>
      <w:r w:rsidRPr="00FF1F4D">
        <w:rPr>
          <w:rFonts w:eastAsia="Calibri"/>
          <w:b/>
        </w:rPr>
        <w:tab/>
        <w:t xml:space="preserve">        ______________________________________</w:t>
      </w:r>
    </w:p>
    <w:p w14:paraId="0D091965" w14:textId="77777777" w:rsidR="00913752" w:rsidRDefault="00913752" w:rsidP="00913752">
      <w:pPr>
        <w:contextualSpacing/>
        <w:rPr>
          <w:rFonts w:eastAsia="Calibri"/>
          <w:b/>
        </w:rPr>
      </w:pPr>
      <w:r>
        <w:rPr>
          <w:rFonts w:eastAsia="Calibri"/>
          <w:b/>
        </w:rPr>
        <w:t>Jeffrey A. Clendenning</w:t>
      </w:r>
      <w:r w:rsidRPr="00FF1F4D">
        <w:rPr>
          <w:rFonts w:eastAsia="Calibri"/>
          <w:b/>
        </w:rPr>
        <w:t>, Mayor</w:t>
      </w:r>
      <w:r w:rsidRPr="00FF1F4D">
        <w:rPr>
          <w:rFonts w:eastAsia="Calibri"/>
          <w:b/>
        </w:rPr>
        <w:tab/>
      </w:r>
      <w:r w:rsidRPr="00FF1F4D">
        <w:rPr>
          <w:rFonts w:eastAsia="Calibri"/>
          <w:b/>
        </w:rPr>
        <w:tab/>
      </w:r>
      <w:r>
        <w:rPr>
          <w:rFonts w:eastAsia="Calibri"/>
          <w:b/>
        </w:rPr>
        <w:t xml:space="preserve">        </w:t>
      </w:r>
      <w:r w:rsidRPr="00FF1F4D">
        <w:rPr>
          <w:rFonts w:eastAsia="Calibri"/>
          <w:b/>
        </w:rPr>
        <w:t>Attested:  Chasity L. Whetstone, City Cler</w:t>
      </w:r>
      <w:r>
        <w:rPr>
          <w:rFonts w:eastAsia="Calibri"/>
          <w:b/>
        </w:rPr>
        <w:t>k</w:t>
      </w:r>
      <w:bookmarkEnd w:id="0"/>
    </w:p>
    <w:sectPr w:rsidR="00913752" w:rsidSect="00EF1576">
      <w:headerReference w:type="default" r:id="rId7"/>
      <w:footerReference w:type="default" r:id="rId8"/>
      <w:pgSz w:w="12240" w:h="15840" w:code="1"/>
      <w:pgMar w:top="72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ACBA9" w14:textId="77777777" w:rsidR="00D90C99" w:rsidRDefault="00D90C99" w:rsidP="00EF1576">
      <w:r>
        <w:separator/>
      </w:r>
    </w:p>
  </w:endnote>
  <w:endnote w:type="continuationSeparator" w:id="0">
    <w:p w14:paraId="157724D2" w14:textId="77777777" w:rsidR="00D90C99" w:rsidRDefault="00D90C99" w:rsidP="00EF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5B4F5" w14:textId="77777777" w:rsidR="003A2205" w:rsidRPr="003A2205" w:rsidRDefault="003A2205" w:rsidP="003A2205">
    <w:pPr>
      <w:pBdr>
        <w:top w:val="thinThickSmallGap" w:sz="24" w:space="1" w:color="622423"/>
      </w:pBdr>
      <w:tabs>
        <w:tab w:val="center" w:pos="4680"/>
        <w:tab w:val="right" w:pos="9360"/>
      </w:tabs>
      <w:jc w:val="right"/>
      <w:rPr>
        <w:rFonts w:eastAsia="Calibri"/>
        <w:b/>
        <w:bCs/>
        <w:kern w:val="0"/>
        <w:sz w:val="16"/>
        <w:szCs w:val="16"/>
      </w:rPr>
    </w:pPr>
    <w:r w:rsidRPr="003A2205">
      <w:rPr>
        <w:rFonts w:eastAsia="Calibri"/>
        <w:b/>
        <w:bCs/>
        <w:kern w:val="0"/>
        <w:sz w:val="16"/>
        <w:szCs w:val="16"/>
      </w:rPr>
      <w:ptab w:relativeTo="margin" w:alignment="right" w:leader="none"/>
    </w:r>
    <w:r w:rsidRPr="003A2205">
      <w:rPr>
        <w:rFonts w:eastAsia="Calibri"/>
        <w:b/>
        <w:bCs/>
        <w:kern w:val="0"/>
        <w:sz w:val="16"/>
        <w:szCs w:val="16"/>
      </w:rPr>
      <w:t>City Council Regular Scheduled Meeting Minutes</w:t>
    </w:r>
  </w:p>
  <w:p w14:paraId="394C1836" w14:textId="04464C6B" w:rsidR="003A2205" w:rsidRPr="003A2205" w:rsidRDefault="00085031"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March</w:t>
    </w:r>
    <w:r w:rsidR="003A2205" w:rsidRPr="003A2205">
      <w:rPr>
        <w:rFonts w:eastAsia="Calibri"/>
        <w:b/>
        <w:bCs/>
        <w:kern w:val="0"/>
        <w:sz w:val="16"/>
        <w:szCs w:val="16"/>
      </w:rPr>
      <w:t xml:space="preserve"> </w:t>
    </w:r>
    <w:r>
      <w:rPr>
        <w:rFonts w:eastAsia="Calibri"/>
        <w:b/>
        <w:bCs/>
        <w:kern w:val="0"/>
        <w:sz w:val="16"/>
        <w:szCs w:val="16"/>
      </w:rPr>
      <w:t>11</w:t>
    </w:r>
    <w:r w:rsidR="0090554E">
      <w:rPr>
        <w:rFonts w:eastAsia="Calibri"/>
        <w:b/>
        <w:bCs/>
        <w:kern w:val="0"/>
        <w:sz w:val="16"/>
        <w:szCs w:val="16"/>
      </w:rPr>
      <w:t>,</w:t>
    </w:r>
    <w:r w:rsidR="003A2205" w:rsidRPr="003A2205">
      <w:rPr>
        <w:rFonts w:eastAsia="Calibri"/>
        <w:b/>
        <w:bCs/>
        <w:kern w:val="0"/>
        <w:sz w:val="16"/>
        <w:szCs w:val="16"/>
      </w:rPr>
      <w:t xml:space="preserve"> 202</w:t>
    </w:r>
    <w:r w:rsidR="006328C9">
      <w:rPr>
        <w:rFonts w:eastAsia="Calibri"/>
        <w:b/>
        <w:bCs/>
        <w:kern w:val="0"/>
        <w:sz w:val="16"/>
        <w:szCs w:val="16"/>
      </w:rPr>
      <w:t>5</w:t>
    </w:r>
    <w:r w:rsidR="003A2205" w:rsidRPr="003A2205">
      <w:rPr>
        <w:rFonts w:eastAsia="Calibri"/>
        <w:b/>
        <w:bCs/>
        <w:kern w:val="0"/>
        <w:sz w:val="16"/>
        <w:szCs w:val="16"/>
      </w:rPr>
      <w:t xml:space="preserve"> | 5:00 p.m.</w:t>
    </w:r>
  </w:p>
  <w:p w14:paraId="3749972D" w14:textId="77777777" w:rsidR="003A2205" w:rsidRPr="003A2205" w:rsidRDefault="003A2205" w:rsidP="003A2205">
    <w:pPr>
      <w:pBdr>
        <w:top w:val="thinThickSmallGap" w:sz="24" w:space="1" w:color="622423"/>
      </w:pBdr>
      <w:tabs>
        <w:tab w:val="center" w:pos="4680"/>
        <w:tab w:val="left" w:pos="6840"/>
        <w:tab w:val="right" w:pos="9360"/>
      </w:tabs>
      <w:rPr>
        <w:rFonts w:eastAsia="Calibri"/>
        <w:b/>
        <w:bCs/>
        <w:kern w:val="0"/>
        <w:sz w:val="16"/>
        <w:szCs w:val="16"/>
      </w:rPr>
    </w:pPr>
    <w:r w:rsidRPr="003A2205">
      <w:rPr>
        <w:rFonts w:eastAsia="Calibri"/>
        <w:b/>
        <w:bCs/>
        <w:kern w:val="0"/>
        <w:sz w:val="16"/>
        <w:szCs w:val="16"/>
      </w:rPr>
      <w:tab/>
    </w:r>
    <w:r w:rsidRPr="003A2205">
      <w:rPr>
        <w:rFonts w:eastAsia="Calibri"/>
        <w:b/>
        <w:bCs/>
        <w:kern w:val="0"/>
        <w:sz w:val="16"/>
        <w:szCs w:val="16"/>
      </w:rPr>
      <w:tab/>
    </w:r>
    <w:r w:rsidRPr="003A2205">
      <w:rPr>
        <w:rFonts w:eastAsia="Calibri"/>
        <w:b/>
        <w:bCs/>
        <w:kern w:val="0"/>
        <w:sz w:val="16"/>
        <w:szCs w:val="16"/>
      </w:rPr>
      <w:tab/>
      <w:t xml:space="preserve">Page </w:t>
    </w:r>
    <w:r w:rsidRPr="003A2205">
      <w:rPr>
        <w:rFonts w:eastAsia="Calibri"/>
        <w:b/>
        <w:bCs/>
        <w:kern w:val="0"/>
        <w:sz w:val="16"/>
        <w:szCs w:val="16"/>
      </w:rPr>
      <w:fldChar w:fldCharType="begin"/>
    </w:r>
    <w:r w:rsidRPr="003A2205">
      <w:rPr>
        <w:rFonts w:eastAsia="Calibri"/>
        <w:b/>
        <w:bCs/>
        <w:kern w:val="0"/>
        <w:sz w:val="16"/>
        <w:szCs w:val="16"/>
      </w:rPr>
      <w:instrText xml:space="preserve"> PAGE  \* Arabic  \* MERGEFORMAT </w:instrText>
    </w:r>
    <w:r w:rsidRPr="003A2205">
      <w:rPr>
        <w:rFonts w:eastAsia="Calibri"/>
        <w:b/>
        <w:bCs/>
        <w:kern w:val="0"/>
        <w:sz w:val="16"/>
        <w:szCs w:val="16"/>
      </w:rPr>
      <w:fldChar w:fldCharType="separate"/>
    </w:r>
    <w:r w:rsidRPr="003A2205">
      <w:rPr>
        <w:rFonts w:eastAsia="Calibri"/>
        <w:b/>
        <w:bCs/>
        <w:kern w:val="0"/>
        <w:sz w:val="16"/>
        <w:szCs w:val="16"/>
      </w:rPr>
      <w:t>5</w:t>
    </w:r>
    <w:r w:rsidRPr="003A2205">
      <w:rPr>
        <w:rFonts w:eastAsia="Calibri"/>
        <w:b/>
        <w:bCs/>
        <w:kern w:val="0"/>
        <w:sz w:val="16"/>
        <w:szCs w:val="16"/>
      </w:rPr>
      <w:fldChar w:fldCharType="end"/>
    </w:r>
    <w:r w:rsidRPr="003A2205">
      <w:rPr>
        <w:rFonts w:eastAsia="Calibri"/>
        <w:b/>
        <w:bCs/>
        <w:kern w:val="0"/>
        <w:sz w:val="16"/>
        <w:szCs w:val="16"/>
      </w:rPr>
      <w:t xml:space="preserve"> of </w:t>
    </w:r>
    <w:r w:rsidRPr="003A2205">
      <w:rPr>
        <w:rFonts w:eastAsia="Calibri"/>
        <w:b/>
        <w:bCs/>
        <w:kern w:val="0"/>
        <w:sz w:val="16"/>
        <w:szCs w:val="16"/>
      </w:rPr>
      <w:fldChar w:fldCharType="begin"/>
    </w:r>
    <w:r w:rsidRPr="003A2205">
      <w:rPr>
        <w:rFonts w:eastAsia="Calibri"/>
        <w:b/>
        <w:bCs/>
        <w:kern w:val="0"/>
        <w:sz w:val="16"/>
        <w:szCs w:val="16"/>
      </w:rPr>
      <w:instrText xml:space="preserve"> NUMPAGES  \* Arabic  \* MERGEFORMAT </w:instrText>
    </w:r>
    <w:r w:rsidRPr="003A2205">
      <w:rPr>
        <w:rFonts w:eastAsia="Calibri"/>
        <w:b/>
        <w:bCs/>
        <w:kern w:val="0"/>
        <w:sz w:val="16"/>
        <w:szCs w:val="16"/>
      </w:rPr>
      <w:fldChar w:fldCharType="separate"/>
    </w:r>
    <w:r w:rsidRPr="003A2205">
      <w:rPr>
        <w:rFonts w:eastAsia="Calibri"/>
        <w:b/>
        <w:bCs/>
        <w:kern w:val="0"/>
        <w:sz w:val="16"/>
        <w:szCs w:val="16"/>
      </w:rPr>
      <w:t>16</w:t>
    </w:r>
    <w:r w:rsidRPr="003A2205">
      <w:rPr>
        <w:rFonts w:eastAsia="Calibri"/>
        <w:b/>
        <w:bCs/>
        <w:kern w:val="0"/>
        <w:sz w:val="16"/>
        <w:szCs w:val="16"/>
      </w:rPr>
      <w:fldChar w:fldCharType="end"/>
    </w:r>
  </w:p>
  <w:p w14:paraId="427B14D4" w14:textId="40B8304E" w:rsidR="00EF1576" w:rsidRPr="003A2205" w:rsidRDefault="007C588E" w:rsidP="003A2205">
    <w:pPr>
      <w:pBdr>
        <w:top w:val="thinThickSmallGap" w:sz="24" w:space="1" w:color="622423"/>
      </w:pBdr>
      <w:tabs>
        <w:tab w:val="center" w:pos="4680"/>
        <w:tab w:val="right" w:pos="9360"/>
      </w:tabs>
      <w:jc w:val="right"/>
      <w:rPr>
        <w:rFonts w:eastAsia="Calibri"/>
        <w:b/>
        <w:bCs/>
        <w:kern w:val="0"/>
        <w:sz w:val="16"/>
        <w:szCs w:val="16"/>
      </w:rPr>
    </w:pPr>
    <w:r>
      <w:rPr>
        <w:rFonts w:eastAsia="Calibri"/>
        <w:b/>
        <w:bCs/>
        <w:kern w:val="0"/>
        <w:sz w:val="16"/>
        <w:szCs w:val="16"/>
      </w:rPr>
      <w:t>CLW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42ED8" w14:textId="77777777" w:rsidR="00D90C99" w:rsidRDefault="00D90C99" w:rsidP="00EF1576">
      <w:r>
        <w:separator/>
      </w:r>
    </w:p>
  </w:footnote>
  <w:footnote w:type="continuationSeparator" w:id="0">
    <w:p w14:paraId="4DAD5111" w14:textId="77777777" w:rsidR="00D90C99" w:rsidRDefault="00D90C99" w:rsidP="00EF1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6B6E2"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Calibri"/>
        <w:noProof/>
        <w:kern w:val="0"/>
        <w:szCs w:val="22"/>
      </w:rPr>
      <mc:AlternateContent>
        <mc:Choice Requires="wps">
          <w:drawing>
            <wp:anchor distT="0" distB="0" distL="114300" distR="114300" simplePos="0" relativeHeight="251659264" behindDoc="1" locked="0" layoutInCell="0" allowOverlap="1" wp14:anchorId="4C979879" wp14:editId="6EC13C69">
              <wp:simplePos x="0" y="0"/>
              <wp:positionH relativeFrom="page">
                <wp:align>center</wp:align>
              </wp:positionH>
              <wp:positionV relativeFrom="page">
                <wp:align>center</wp:align>
              </wp:positionV>
              <wp:extent cx="5239512" cy="2130552"/>
              <wp:effectExtent l="0" t="0" r="0" b="0"/>
              <wp:wrapNone/>
              <wp:docPr id="15578748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9512" cy="2130552"/>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C979879" id="_x0000_t202" coordsize="21600,21600" o:spt="202" path="m,l,21600r21600,l21600,xe">
              <v:stroke joinstyle="miter"/>
              <v:path gradientshapeok="t" o:connecttype="rect"/>
            </v:shapetype>
            <v:shape id="Text Box 1" o:spid="_x0000_s1026" type="#_x0000_t202" style="position:absolute;left:0;text-align:left;margin-left:0;margin-top:0;width:412.55pt;height:167.75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" o:allowincell="f" filled="f" stroked="f">
              <v:stroke joinstyle="round"/>
              <o:lock v:ext="edit" shapetype="t"/>
              <v:textbox>
                <w:txbxContent>
                  <w:p w14:paraId="5A16438D" w14:textId="77777777" w:rsidR="003A2205" w:rsidRPr="0060741C" w:rsidRDefault="003A2205" w:rsidP="003A2205">
                    <w:pPr>
                      <w:jc w:val="center"/>
                      <w:rPr>
                        <w:b/>
                        <w:bCs/>
                        <w:color w:val="C0C0C0"/>
                        <w:sz w:val="72"/>
                        <w:szCs w:val="72"/>
                        <w14:textFill>
                          <w14:solidFill>
                            <w14:srgbClr w14:val="C0C0C0">
                              <w14:alpha w14:val="50000"/>
                            </w14:srgbClr>
                          </w14:solidFill>
                        </w14:textFill>
                      </w:rPr>
                    </w:pPr>
                    <w:r w:rsidRPr="0060741C">
                      <w:rPr>
                        <w:b/>
                        <w:bCs/>
                        <w:color w:val="C0C0C0"/>
                        <w:sz w:val="72"/>
                        <w:szCs w:val="72"/>
                        <w14:textFill>
                          <w14:solidFill>
                            <w14:srgbClr w14:val="C0C0C0">
                              <w14:alpha w14:val="50000"/>
                            </w14:srgbClr>
                          </w14:solidFill>
                        </w14:textFill>
                      </w:rPr>
                      <w:t>Copy</w:t>
                    </w:r>
                  </w:p>
                </w:txbxContent>
              </v:textbox>
              <w10:wrap anchorx="page" anchory="page"/>
            </v:shape>
          </w:pict>
        </mc:Fallback>
      </mc:AlternateContent>
    </w:r>
    <w:r w:rsidRPr="003A2205">
      <w:rPr>
        <w:rFonts w:eastAsia="Times New Roman"/>
        <w:b/>
        <w:kern w:val="0"/>
        <w:szCs w:val="22"/>
      </w:rPr>
      <w:t>City of Weaver</w:t>
    </w:r>
  </w:p>
  <w:p w14:paraId="0D22B679" w14:textId="77777777" w:rsidR="003A2205" w:rsidRPr="003A2205" w:rsidRDefault="003A2205" w:rsidP="003A2205">
    <w:pPr>
      <w:pBdr>
        <w:bottom w:val="thickThinSmallGap" w:sz="24" w:space="1" w:color="622423"/>
      </w:pBdr>
      <w:tabs>
        <w:tab w:val="center" w:pos="4680"/>
        <w:tab w:val="right" w:pos="9360"/>
      </w:tabs>
      <w:jc w:val="center"/>
      <w:rPr>
        <w:rFonts w:eastAsia="Times New Roman"/>
        <w:b/>
        <w:kern w:val="0"/>
        <w:szCs w:val="22"/>
      </w:rPr>
    </w:pPr>
    <w:r w:rsidRPr="003A2205">
      <w:rPr>
        <w:rFonts w:eastAsia="Times New Roman"/>
        <w:b/>
        <w:kern w:val="0"/>
        <w:szCs w:val="22"/>
      </w:rPr>
      <w:t>City Council Regular Scheduled Meeting Minutes</w:t>
    </w:r>
  </w:p>
  <w:p w14:paraId="07BF068B" w14:textId="2143DEBE" w:rsidR="003A2205" w:rsidRPr="003A2205" w:rsidRDefault="00085031" w:rsidP="003A2205">
    <w:pPr>
      <w:pBdr>
        <w:bottom w:val="thickThinSmallGap" w:sz="24" w:space="1" w:color="622423"/>
      </w:pBdr>
      <w:tabs>
        <w:tab w:val="center" w:pos="4680"/>
        <w:tab w:val="right" w:pos="9360"/>
      </w:tabs>
      <w:jc w:val="center"/>
      <w:rPr>
        <w:rFonts w:eastAsia="Times New Roman"/>
        <w:b/>
        <w:kern w:val="0"/>
        <w:szCs w:val="22"/>
      </w:rPr>
    </w:pPr>
    <w:r>
      <w:rPr>
        <w:rFonts w:eastAsia="Times New Roman"/>
        <w:b/>
        <w:kern w:val="0"/>
        <w:szCs w:val="22"/>
      </w:rPr>
      <w:t>March</w:t>
    </w:r>
    <w:r w:rsidR="003A2205" w:rsidRPr="003A2205">
      <w:rPr>
        <w:rFonts w:eastAsia="Times New Roman"/>
        <w:b/>
        <w:kern w:val="0"/>
        <w:szCs w:val="22"/>
      </w:rPr>
      <w:t xml:space="preserve"> </w:t>
    </w:r>
    <w:r>
      <w:rPr>
        <w:rFonts w:eastAsia="Times New Roman"/>
        <w:b/>
        <w:kern w:val="0"/>
        <w:szCs w:val="22"/>
      </w:rPr>
      <w:t>11</w:t>
    </w:r>
    <w:r w:rsidR="003A2205" w:rsidRPr="003A2205">
      <w:rPr>
        <w:rFonts w:eastAsia="Times New Roman"/>
        <w:b/>
        <w:kern w:val="0"/>
        <w:szCs w:val="22"/>
      </w:rPr>
      <w:t>, 202</w:t>
    </w:r>
    <w:r w:rsidR="006328C9">
      <w:rPr>
        <w:rFonts w:eastAsia="Times New Roman"/>
        <w:b/>
        <w:kern w:val="0"/>
        <w:szCs w:val="22"/>
      </w:rPr>
      <w:t>5</w:t>
    </w:r>
    <w:r w:rsidR="003A2205" w:rsidRPr="003A2205">
      <w:rPr>
        <w:rFonts w:eastAsia="Times New Roman"/>
        <w:b/>
        <w:kern w:val="0"/>
        <w:szCs w:val="22"/>
      </w:rPr>
      <w:t xml:space="preserve"> | 5:00 p.m.</w:t>
    </w:r>
  </w:p>
  <w:p w14:paraId="466ABA05" w14:textId="77777777" w:rsidR="003A2205" w:rsidRPr="003A2205" w:rsidRDefault="003A2205" w:rsidP="003A2205">
    <w:pPr>
      <w:pBdr>
        <w:bottom w:val="thickThinSmallGap" w:sz="24" w:space="1" w:color="622423"/>
      </w:pBdr>
      <w:tabs>
        <w:tab w:val="center" w:pos="4680"/>
        <w:tab w:val="right" w:pos="9360"/>
      </w:tabs>
      <w:jc w:val="center"/>
      <w:rPr>
        <w:rFonts w:eastAsia="Times New Roman"/>
        <w:kern w:val="0"/>
        <w:szCs w:val="22"/>
      </w:rPr>
    </w:pPr>
    <w:r w:rsidRPr="003A2205">
      <w:rPr>
        <w:rFonts w:eastAsia="Times New Roman"/>
        <w:b/>
        <w:kern w:val="0"/>
        <w:szCs w:val="22"/>
      </w:rPr>
      <w:t>500 Anniston Street | Weaver, Alabama 36277</w:t>
    </w:r>
  </w:p>
  <w:p w14:paraId="6DF7FB4B" w14:textId="66E7A3E2" w:rsidR="00EF1576" w:rsidRPr="003A2205" w:rsidRDefault="00EF1576" w:rsidP="003A2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25189"/>
    <w:multiLevelType w:val="hybridMultilevel"/>
    <w:tmpl w:val="91F86AFC"/>
    <w:lvl w:ilvl="0" w:tplc="EAAED914">
      <w:start w:val="1"/>
      <w:numFmt w:val="decimal"/>
      <w:lvlText w:val="%1."/>
      <w:lvlJc w:val="left"/>
      <w:pPr>
        <w:ind w:left="0" w:hanging="360"/>
      </w:pPr>
      <w:rPr>
        <w:rFonts w:hint="default"/>
        <w:b/>
        <w:bCs/>
      </w:rPr>
    </w:lvl>
    <w:lvl w:ilvl="1" w:tplc="E7C29218">
      <w:start w:val="1"/>
      <w:numFmt w:val="lowerLetter"/>
      <w:lvlText w:val="%2."/>
      <w:lvlJc w:val="left"/>
      <w:pPr>
        <w:ind w:left="1440" w:hanging="360"/>
      </w:pPr>
      <w:rPr>
        <w:b w:val="0"/>
        <w:bCs/>
      </w:rPr>
    </w:lvl>
    <w:lvl w:ilvl="2" w:tplc="A0AA468C">
      <w:start w:val="1"/>
      <w:numFmt w:val="lowerRoman"/>
      <w:lvlText w:val="%3."/>
      <w:lvlJc w:val="right"/>
      <w:pPr>
        <w:ind w:left="2340" w:hanging="36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185A56"/>
    <w:multiLevelType w:val="hybridMultilevel"/>
    <w:tmpl w:val="2CD8DD12"/>
    <w:lvl w:ilvl="0" w:tplc="B1EA037C">
      <w:start w:val="1"/>
      <w:numFmt w:val="decimal"/>
      <w:lvlText w:val="%1."/>
      <w:lvlJc w:val="left"/>
      <w:pPr>
        <w:ind w:left="720" w:hanging="360"/>
      </w:pPr>
      <w:rPr>
        <w:b/>
        <w:bCs/>
      </w:rPr>
    </w:lvl>
    <w:lvl w:ilvl="1" w:tplc="A82AC2E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420158">
    <w:abstractNumId w:val="0"/>
  </w:num>
  <w:num w:numId="2" w16cid:durableId="12847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76"/>
    <w:rsid w:val="00001A8A"/>
    <w:rsid w:val="0003361A"/>
    <w:rsid w:val="000667A4"/>
    <w:rsid w:val="00085031"/>
    <w:rsid w:val="0008767F"/>
    <w:rsid w:val="00103E4D"/>
    <w:rsid w:val="00122225"/>
    <w:rsid w:val="00142474"/>
    <w:rsid w:val="001808B4"/>
    <w:rsid w:val="00186134"/>
    <w:rsid w:val="0023214F"/>
    <w:rsid w:val="00235E6E"/>
    <w:rsid w:val="00277817"/>
    <w:rsid w:val="002D25BE"/>
    <w:rsid w:val="003662E8"/>
    <w:rsid w:val="00391FA4"/>
    <w:rsid w:val="003A2205"/>
    <w:rsid w:val="003B0BB0"/>
    <w:rsid w:val="003B3AC3"/>
    <w:rsid w:val="003C031C"/>
    <w:rsid w:val="00403A2A"/>
    <w:rsid w:val="00405726"/>
    <w:rsid w:val="00482228"/>
    <w:rsid w:val="004B0AFA"/>
    <w:rsid w:val="004C1A72"/>
    <w:rsid w:val="004D5F9E"/>
    <w:rsid w:val="00506AD4"/>
    <w:rsid w:val="00521FEC"/>
    <w:rsid w:val="00571034"/>
    <w:rsid w:val="005D208F"/>
    <w:rsid w:val="005D4145"/>
    <w:rsid w:val="0061573C"/>
    <w:rsid w:val="006328C9"/>
    <w:rsid w:val="00653EF5"/>
    <w:rsid w:val="006555FF"/>
    <w:rsid w:val="006E6BB3"/>
    <w:rsid w:val="00765E54"/>
    <w:rsid w:val="00782F9C"/>
    <w:rsid w:val="007C588E"/>
    <w:rsid w:val="007C6FE6"/>
    <w:rsid w:val="007C7E92"/>
    <w:rsid w:val="007D0692"/>
    <w:rsid w:val="007D7A20"/>
    <w:rsid w:val="007D7B6A"/>
    <w:rsid w:val="007E478E"/>
    <w:rsid w:val="007F290A"/>
    <w:rsid w:val="008326BD"/>
    <w:rsid w:val="00885B73"/>
    <w:rsid w:val="008A36A4"/>
    <w:rsid w:val="008A4FC8"/>
    <w:rsid w:val="008B431E"/>
    <w:rsid w:val="0090554E"/>
    <w:rsid w:val="00913752"/>
    <w:rsid w:val="00993E8B"/>
    <w:rsid w:val="009E2F06"/>
    <w:rsid w:val="009F6EAD"/>
    <w:rsid w:val="009F707F"/>
    <w:rsid w:val="00A21090"/>
    <w:rsid w:val="00A373A1"/>
    <w:rsid w:val="00A768D1"/>
    <w:rsid w:val="00AA6DE6"/>
    <w:rsid w:val="00AB089F"/>
    <w:rsid w:val="00AC1302"/>
    <w:rsid w:val="00B81612"/>
    <w:rsid w:val="00C400F3"/>
    <w:rsid w:val="00C70E25"/>
    <w:rsid w:val="00C85218"/>
    <w:rsid w:val="00C87FF2"/>
    <w:rsid w:val="00CB64AB"/>
    <w:rsid w:val="00D52166"/>
    <w:rsid w:val="00D90C99"/>
    <w:rsid w:val="00DE2B2B"/>
    <w:rsid w:val="00DF3F97"/>
    <w:rsid w:val="00E65F71"/>
    <w:rsid w:val="00E86405"/>
    <w:rsid w:val="00EF1576"/>
    <w:rsid w:val="00F31B1D"/>
    <w:rsid w:val="00F57489"/>
    <w:rsid w:val="00F71308"/>
    <w:rsid w:val="00F91BA8"/>
    <w:rsid w:val="00F94268"/>
    <w:rsid w:val="00FB369D"/>
    <w:rsid w:val="00FE1D8C"/>
    <w:rsid w:val="00FF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7E91C"/>
  <w15:chartTrackingRefBased/>
  <w15:docId w15:val="{7CF61278-CCC5-4142-8C5D-88D59BF67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70E25"/>
    <w:pPr>
      <w:framePr w:w="7920" w:h="1980" w:hRule="exact" w:hSpace="180" w:wrap="auto" w:hAnchor="page" w:xAlign="center" w:yAlign="bottom"/>
      <w:ind w:left="2880"/>
    </w:pPr>
    <w:rPr>
      <w:rFonts w:eastAsiaTheme="majorEastAsia"/>
    </w:rPr>
  </w:style>
  <w:style w:type="paragraph" w:styleId="EnvelopeReturn">
    <w:name w:val="envelope return"/>
    <w:basedOn w:val="Normal"/>
    <w:uiPriority w:val="99"/>
    <w:semiHidden/>
    <w:unhideWhenUsed/>
    <w:rsid w:val="00C70E25"/>
    <w:rPr>
      <w:rFonts w:eastAsiaTheme="majorEastAsia"/>
    </w:rPr>
  </w:style>
  <w:style w:type="character" w:styleId="Hyperlink">
    <w:name w:val="Hyperlink"/>
    <w:basedOn w:val="DefaultParagraphFont"/>
    <w:uiPriority w:val="99"/>
    <w:semiHidden/>
    <w:unhideWhenUsed/>
    <w:rsid w:val="00A768D1"/>
    <w:rPr>
      <w:color w:val="FF0000"/>
      <w:u w:val="single"/>
    </w:rPr>
  </w:style>
  <w:style w:type="paragraph" w:styleId="Header">
    <w:name w:val="header"/>
    <w:basedOn w:val="Normal"/>
    <w:link w:val="HeaderChar"/>
    <w:uiPriority w:val="99"/>
    <w:unhideWhenUsed/>
    <w:rsid w:val="00EF1576"/>
    <w:pPr>
      <w:tabs>
        <w:tab w:val="center" w:pos="4680"/>
        <w:tab w:val="right" w:pos="9360"/>
      </w:tabs>
    </w:pPr>
  </w:style>
  <w:style w:type="character" w:customStyle="1" w:styleId="HeaderChar">
    <w:name w:val="Header Char"/>
    <w:basedOn w:val="DefaultParagraphFont"/>
    <w:link w:val="Header"/>
    <w:uiPriority w:val="99"/>
    <w:rsid w:val="00EF1576"/>
  </w:style>
  <w:style w:type="paragraph" w:styleId="Footer">
    <w:name w:val="footer"/>
    <w:basedOn w:val="Normal"/>
    <w:link w:val="FooterChar"/>
    <w:uiPriority w:val="99"/>
    <w:unhideWhenUsed/>
    <w:rsid w:val="00EF1576"/>
    <w:pPr>
      <w:tabs>
        <w:tab w:val="center" w:pos="4680"/>
        <w:tab w:val="right" w:pos="9360"/>
      </w:tabs>
    </w:pPr>
  </w:style>
  <w:style w:type="character" w:customStyle="1" w:styleId="FooterChar">
    <w:name w:val="Footer Char"/>
    <w:basedOn w:val="DefaultParagraphFont"/>
    <w:link w:val="Footer"/>
    <w:uiPriority w:val="99"/>
    <w:rsid w:val="00EF1576"/>
  </w:style>
  <w:style w:type="paragraph" w:styleId="ListParagraph">
    <w:name w:val="List Paragraph"/>
    <w:basedOn w:val="Normal"/>
    <w:uiPriority w:val="34"/>
    <w:qFormat/>
    <w:rsid w:val="00913752"/>
    <w:pPr>
      <w:spacing w:after="200" w:line="276" w:lineRule="auto"/>
      <w:ind w:left="720"/>
      <w:contextualSpacing/>
    </w:pPr>
    <w:rPr>
      <w:rFonts w:cstheme="minorBid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835</Words>
  <Characters>4761</Characters>
  <Application>Microsoft Office Word</Application>
  <DocSecurity>6</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 Whetstone</dc:creator>
  <cp:keywords/>
  <dc:description/>
  <cp:lastModifiedBy>Chasity L. Whetstone</cp:lastModifiedBy>
  <cp:revision>2</cp:revision>
  <cp:lastPrinted>2024-05-17T19:08:00Z</cp:lastPrinted>
  <dcterms:created xsi:type="dcterms:W3CDTF">2025-03-13T21:22:00Z</dcterms:created>
  <dcterms:modified xsi:type="dcterms:W3CDTF">2025-03-13T21:22:00Z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2023-10-24T13:46:59Z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1620059a-807c-478b-9a3a-21531ef0e1b7</vt:lpwstr>
  </property>
  <property fmtid="{D5CDD505-2E9C-101B-9397-08002B2CF9AE}" pid="7" name="MSIP_Label_defa4170-0d19-0005-0004-bc88714345d2_ActionId">
    <vt:lpwstr>a6a4e407-8007-461c-aa82-ed4aac173578</vt:lpwstr>
  </property>
  <property fmtid="{D5CDD505-2E9C-101B-9397-08002B2CF9AE}" pid="8" name="MSIP_Label_defa4170-0d19-0005-0004-bc88714345d2_ContentBits">
    <vt:lpwstr>0</vt:lpwstr>
  </property>
</Properties>
</file>