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234E" w14:textId="77777777" w:rsidR="005D2A9B" w:rsidRPr="00371952" w:rsidRDefault="005D2A9B" w:rsidP="005D2A9B">
      <w:pPr>
        <w:contextualSpacing/>
        <w:rPr>
          <w:rFonts w:eastAsia="Calibri"/>
        </w:rPr>
      </w:pPr>
      <w:r w:rsidRPr="00371952">
        <w:rPr>
          <w:rFonts w:eastAsia="Calibri"/>
        </w:rPr>
        <w:t xml:space="preserve">The Mayor and City Council for the City of Weaver, Alabama, met for a regular scheduled </w:t>
      </w:r>
      <w:r>
        <w:rPr>
          <w:rFonts w:eastAsia="Calibri"/>
        </w:rPr>
        <w:t>c</w:t>
      </w:r>
      <w:r w:rsidRPr="00371952">
        <w:rPr>
          <w:rFonts w:eastAsia="Calibri"/>
        </w:rPr>
        <w:t xml:space="preserve">ouncil </w:t>
      </w:r>
      <w:r>
        <w:rPr>
          <w:rFonts w:eastAsia="Calibri"/>
        </w:rPr>
        <w:t>m</w:t>
      </w:r>
      <w:r w:rsidRPr="00371952">
        <w:rPr>
          <w:rFonts w:eastAsia="Calibri"/>
        </w:rPr>
        <w:t xml:space="preserve">eeting on Tuesday, </w:t>
      </w:r>
      <w:r>
        <w:rPr>
          <w:rFonts w:eastAsia="Calibri"/>
        </w:rPr>
        <w:t>April 28</w:t>
      </w:r>
      <w:r w:rsidRPr="00371952">
        <w:rPr>
          <w:rFonts w:eastAsia="Calibri"/>
        </w:rPr>
        <w:t>, 202</w:t>
      </w:r>
      <w:r>
        <w:rPr>
          <w:rFonts w:eastAsia="Calibri"/>
        </w:rPr>
        <w:t>6</w:t>
      </w:r>
      <w:r w:rsidRPr="00371952">
        <w:rPr>
          <w:rFonts w:eastAsia="Calibri"/>
        </w:rPr>
        <w:t>, at 5:0</w:t>
      </w:r>
      <w:r>
        <w:rPr>
          <w:rFonts w:eastAsia="Calibri"/>
        </w:rPr>
        <w:t>0</w:t>
      </w:r>
      <w:r w:rsidRPr="00371952">
        <w:rPr>
          <w:rFonts w:eastAsia="Calibri"/>
        </w:rPr>
        <w:t xml:space="preserve"> p.m. in the </w:t>
      </w:r>
      <w:r>
        <w:rPr>
          <w:rFonts w:eastAsia="Calibri"/>
        </w:rPr>
        <w:t>m</w:t>
      </w:r>
      <w:r w:rsidRPr="00371952">
        <w:rPr>
          <w:rFonts w:eastAsia="Calibri"/>
        </w:rPr>
        <w:t xml:space="preserve">unicipal </w:t>
      </w:r>
      <w:r>
        <w:rPr>
          <w:rFonts w:eastAsia="Calibri"/>
        </w:rPr>
        <w:t>c</w:t>
      </w:r>
      <w:r w:rsidRPr="00371952">
        <w:rPr>
          <w:rFonts w:eastAsia="Calibri"/>
        </w:rPr>
        <w:t>ourt</w:t>
      </w:r>
      <w:r>
        <w:rPr>
          <w:rFonts w:eastAsia="Calibri"/>
        </w:rPr>
        <w:t>r</w:t>
      </w:r>
      <w:r w:rsidRPr="00371952">
        <w:rPr>
          <w:rFonts w:eastAsia="Calibri"/>
        </w:rPr>
        <w:t>oom at Weaver City Hall, 500 Anniston Street, Weaver, Alabama.</w:t>
      </w:r>
    </w:p>
    <w:p w14:paraId="39E268E3" w14:textId="77777777" w:rsidR="005D2A9B" w:rsidRPr="00371952" w:rsidRDefault="005D2A9B" w:rsidP="005D2A9B">
      <w:pPr>
        <w:contextualSpacing/>
        <w:rPr>
          <w:rFonts w:eastAsia="Calibri"/>
        </w:rPr>
      </w:pPr>
    </w:p>
    <w:p w14:paraId="3DDEA88D" w14:textId="77777777" w:rsidR="005D2A9B" w:rsidRPr="00371952" w:rsidRDefault="005D2A9B" w:rsidP="005D2A9B">
      <w:pPr>
        <w:numPr>
          <w:ilvl w:val="0"/>
          <w:numId w:val="1"/>
        </w:numPr>
        <w:contextualSpacing/>
        <w:rPr>
          <w:rFonts w:eastAsia="Calibri"/>
        </w:rPr>
      </w:pPr>
      <w:r w:rsidRPr="00371952">
        <w:rPr>
          <w:rFonts w:eastAsia="Calibri"/>
          <w:b/>
          <w:bCs/>
          <w:u w:val="single"/>
        </w:rPr>
        <w:t>Call to Order</w:t>
      </w:r>
      <w:r w:rsidRPr="00371952">
        <w:rPr>
          <w:rFonts w:eastAsia="Calibri"/>
        </w:rPr>
        <w:t xml:space="preserve"> – </w:t>
      </w:r>
      <w:r>
        <w:rPr>
          <w:rFonts w:eastAsia="Calibri"/>
        </w:rPr>
        <w:t>Mayor Jeff Clendenning</w:t>
      </w:r>
      <w:r w:rsidRPr="00371952">
        <w:rPr>
          <w:rFonts w:eastAsia="Calibri"/>
        </w:rPr>
        <w:t xml:space="preserve"> called the council meeting to order</w:t>
      </w:r>
      <w:r>
        <w:rPr>
          <w:rFonts w:eastAsia="Calibri"/>
        </w:rPr>
        <w:t xml:space="preserve"> at 5:00 p.m.</w:t>
      </w:r>
    </w:p>
    <w:p w14:paraId="21F50C21" w14:textId="77777777" w:rsidR="005D2A9B" w:rsidRPr="00371952" w:rsidRDefault="005D2A9B" w:rsidP="005D2A9B">
      <w:pPr>
        <w:contextualSpacing/>
        <w:rPr>
          <w:rFonts w:eastAsia="Calibri"/>
        </w:rPr>
      </w:pPr>
    </w:p>
    <w:p w14:paraId="50DF1ED6" w14:textId="77777777" w:rsidR="005D2A9B" w:rsidRPr="00371952" w:rsidRDefault="005D2A9B" w:rsidP="005D2A9B">
      <w:pPr>
        <w:numPr>
          <w:ilvl w:val="0"/>
          <w:numId w:val="1"/>
        </w:numPr>
        <w:contextualSpacing/>
        <w:rPr>
          <w:rFonts w:eastAsia="Calibri"/>
        </w:rPr>
      </w:pPr>
      <w:r w:rsidRPr="00371952">
        <w:rPr>
          <w:rFonts w:eastAsia="Calibri"/>
          <w:b/>
          <w:bCs/>
          <w:u w:val="single"/>
        </w:rPr>
        <w:t>Invocation</w:t>
      </w:r>
      <w:r w:rsidRPr="00371952">
        <w:rPr>
          <w:rFonts w:eastAsia="Calibri"/>
        </w:rPr>
        <w:t xml:space="preserve"> – </w:t>
      </w:r>
      <w:r>
        <w:rPr>
          <w:rFonts w:eastAsia="Calibri"/>
        </w:rPr>
        <w:t xml:space="preserve">Mayor Jeff Clendenning </w:t>
      </w:r>
      <w:r w:rsidRPr="00371952">
        <w:rPr>
          <w:rFonts w:eastAsia="Calibri"/>
        </w:rPr>
        <w:t>gave the invocation.</w:t>
      </w:r>
    </w:p>
    <w:p w14:paraId="1AAED136" w14:textId="77777777" w:rsidR="005D2A9B" w:rsidRPr="00371952" w:rsidRDefault="005D2A9B" w:rsidP="005D2A9B">
      <w:pPr>
        <w:contextualSpacing/>
        <w:rPr>
          <w:rFonts w:eastAsia="Calibri"/>
        </w:rPr>
      </w:pPr>
    </w:p>
    <w:p w14:paraId="3F9CB373" w14:textId="77777777" w:rsidR="005D2A9B" w:rsidRPr="00371952" w:rsidRDefault="005D2A9B" w:rsidP="005D2A9B">
      <w:pPr>
        <w:numPr>
          <w:ilvl w:val="0"/>
          <w:numId w:val="1"/>
        </w:numPr>
        <w:contextualSpacing/>
        <w:rPr>
          <w:rFonts w:eastAsia="Calibri"/>
        </w:rPr>
      </w:pPr>
      <w:r w:rsidRPr="00371952">
        <w:rPr>
          <w:rFonts w:eastAsia="Calibri"/>
          <w:b/>
          <w:bCs/>
          <w:u w:val="single"/>
        </w:rPr>
        <w:t>Pledge of Allegiance</w:t>
      </w:r>
      <w:r w:rsidRPr="00371952">
        <w:rPr>
          <w:rFonts w:eastAsia="Calibri"/>
        </w:rPr>
        <w:t xml:space="preserve"> – </w:t>
      </w:r>
      <w:r>
        <w:rPr>
          <w:rFonts w:eastAsia="Calibri"/>
        </w:rPr>
        <w:t>Mayor Jeff Clendenning led the recitation of the pledge of allegiance</w:t>
      </w:r>
      <w:r w:rsidRPr="00371952">
        <w:rPr>
          <w:rFonts w:eastAsia="Calibri"/>
        </w:rPr>
        <w:t>.</w:t>
      </w:r>
    </w:p>
    <w:p w14:paraId="799D0A68" w14:textId="77777777" w:rsidR="005D2A9B" w:rsidRPr="00371952" w:rsidRDefault="005D2A9B" w:rsidP="005D2A9B">
      <w:pPr>
        <w:contextualSpacing/>
        <w:rPr>
          <w:rFonts w:eastAsia="Calibri"/>
        </w:rPr>
      </w:pPr>
    </w:p>
    <w:p w14:paraId="18A52A80" w14:textId="77777777" w:rsidR="005D2A9B" w:rsidRPr="00371952" w:rsidRDefault="005D2A9B" w:rsidP="005D2A9B">
      <w:pPr>
        <w:numPr>
          <w:ilvl w:val="0"/>
          <w:numId w:val="1"/>
        </w:numPr>
        <w:contextualSpacing/>
        <w:rPr>
          <w:rFonts w:eastAsia="Calibri"/>
        </w:rPr>
      </w:pPr>
      <w:r w:rsidRPr="00371952">
        <w:rPr>
          <w:rFonts w:eastAsia="Calibri"/>
          <w:b/>
          <w:u w:val="single"/>
        </w:rPr>
        <w:t>Roll Call</w:t>
      </w:r>
      <w:r w:rsidRPr="00371952">
        <w:rPr>
          <w:rFonts w:eastAsia="Calibri"/>
        </w:rPr>
        <w:t xml:space="preserve"> – At the direction of </w:t>
      </w:r>
      <w:r>
        <w:rPr>
          <w:rFonts w:eastAsia="Calibri"/>
        </w:rPr>
        <w:t>Mayor Jeff Clendenning</w:t>
      </w:r>
      <w:r w:rsidRPr="00371952">
        <w:rPr>
          <w:rFonts w:eastAsia="Calibri"/>
        </w:rPr>
        <w:t xml:space="preserve">, </w:t>
      </w:r>
      <w:r w:rsidRPr="00811F6F">
        <w:rPr>
          <w:rFonts w:eastAsia="Calibri"/>
        </w:rPr>
        <w:t>City Clerk</w:t>
      </w:r>
      <w:r>
        <w:rPr>
          <w:rFonts w:eastAsia="Calibri"/>
        </w:rPr>
        <w:t>/Treasurer Chasity Whetstone</w:t>
      </w:r>
      <w:r w:rsidRPr="00371952">
        <w:rPr>
          <w:rFonts w:eastAsia="Calibri"/>
        </w:rPr>
        <w:t>, acting as secretary for the council meeting, called the roll.  The following council members were found to be present:</w:t>
      </w:r>
      <w:r>
        <w:rPr>
          <w:rFonts w:eastAsia="Calibri"/>
        </w:rPr>
        <w:t xml:space="preserve"> Councilmember Clint Burns, Mayor Pro Tempore Tim McRae, Councilmember Jeff Hughes, and Councilmember Danielle Presley.  </w:t>
      </w:r>
      <w:r w:rsidRPr="00811F6F">
        <w:rPr>
          <w:rFonts w:eastAsia="Calibri"/>
        </w:rPr>
        <w:t>The following were absent:</w:t>
      </w:r>
      <w:r>
        <w:rPr>
          <w:rFonts w:eastAsia="Calibri"/>
        </w:rPr>
        <w:t xml:space="preserve"> Councilmember Cathy Hamby.  </w:t>
      </w:r>
      <w:r w:rsidRPr="00371952">
        <w:rPr>
          <w:rFonts w:eastAsia="Calibri"/>
        </w:rPr>
        <w:t>With a quorum present, the meeting was open for the transaction of business.</w:t>
      </w:r>
    </w:p>
    <w:p w14:paraId="135C2793" w14:textId="77777777" w:rsidR="005D2A9B" w:rsidRPr="00371952" w:rsidRDefault="005D2A9B" w:rsidP="005D2A9B">
      <w:pPr>
        <w:contextualSpacing/>
        <w:rPr>
          <w:rFonts w:eastAsia="Calibri"/>
        </w:rPr>
      </w:pPr>
    </w:p>
    <w:p w14:paraId="5166F949" w14:textId="77777777" w:rsidR="005D2A9B" w:rsidRPr="00FB15BF" w:rsidRDefault="005D2A9B" w:rsidP="005D2A9B">
      <w:pPr>
        <w:numPr>
          <w:ilvl w:val="0"/>
          <w:numId w:val="1"/>
        </w:numPr>
        <w:contextualSpacing/>
        <w:rPr>
          <w:rFonts w:eastAsia="Calibri"/>
        </w:rPr>
      </w:pPr>
      <w:r w:rsidRPr="00371952">
        <w:rPr>
          <w:rFonts w:eastAsia="Calibri"/>
          <w:b/>
          <w:u w:val="single"/>
        </w:rPr>
        <w:t xml:space="preserve">Adoption of </w:t>
      </w:r>
      <w:r>
        <w:rPr>
          <w:rFonts w:eastAsia="Calibri"/>
          <w:b/>
          <w:u w:val="single"/>
        </w:rPr>
        <w:t xml:space="preserve">the </w:t>
      </w:r>
      <w:r w:rsidRPr="00371952">
        <w:rPr>
          <w:rFonts w:eastAsia="Calibri"/>
          <w:b/>
          <w:u w:val="single"/>
        </w:rPr>
        <w:t>Agenda</w:t>
      </w:r>
    </w:p>
    <w:p w14:paraId="767638E9" w14:textId="77777777" w:rsidR="005D2A9B" w:rsidRDefault="005D2A9B" w:rsidP="005D2A9B">
      <w:pPr>
        <w:numPr>
          <w:ilvl w:val="1"/>
          <w:numId w:val="1"/>
        </w:numPr>
        <w:ind w:left="216" w:hanging="216"/>
        <w:contextualSpacing/>
        <w:rPr>
          <w:rFonts w:eastAsia="Calibri"/>
        </w:rPr>
      </w:pPr>
      <w:r>
        <w:rPr>
          <w:rFonts w:eastAsia="Calibri"/>
          <w:u w:val="single"/>
        </w:rPr>
        <w:t>City Council Regular Scheduled Meeting Agenda – Tuesday, April 28</w:t>
      </w:r>
      <w:r w:rsidRPr="00FB15BF">
        <w:rPr>
          <w:rFonts w:eastAsia="Calibri"/>
          <w:u w:val="single"/>
        </w:rPr>
        <w:t>, 202</w:t>
      </w:r>
      <w:r>
        <w:rPr>
          <w:rFonts w:eastAsia="Calibri"/>
          <w:u w:val="single"/>
        </w:rPr>
        <w:t>6</w:t>
      </w:r>
      <w:r>
        <w:rPr>
          <w:rFonts w:eastAsia="Calibri"/>
        </w:rPr>
        <w:t xml:space="preserve"> – Mayor Clendenning </w:t>
      </w:r>
      <w:r w:rsidRPr="00FB15BF">
        <w:rPr>
          <w:rFonts w:eastAsia="Calibri"/>
        </w:rPr>
        <w:t>announced that the council had been provided with a copy of the agenda</w:t>
      </w:r>
      <w:r>
        <w:rPr>
          <w:rFonts w:eastAsia="Calibri"/>
        </w:rPr>
        <w:t xml:space="preserve"> and he requested a motion</w:t>
      </w:r>
      <w:r w:rsidRPr="00FB15BF">
        <w:rPr>
          <w:rFonts w:eastAsia="Calibri"/>
        </w:rPr>
        <w:t xml:space="preserve">.  </w:t>
      </w:r>
      <w:r>
        <w:rPr>
          <w:rFonts w:eastAsia="Calibri"/>
        </w:rPr>
        <w:t xml:space="preserve">Mayor Pro Tempore McRae </w:t>
      </w:r>
      <w:r w:rsidRPr="00FB15BF">
        <w:rPr>
          <w:rFonts w:eastAsia="Calibri"/>
        </w:rPr>
        <w:t xml:space="preserve">made a motion, seconded by </w:t>
      </w:r>
      <w:r>
        <w:rPr>
          <w:rFonts w:eastAsia="Calibri"/>
        </w:rPr>
        <w:t>Councilmember Presley</w:t>
      </w:r>
      <w:r w:rsidRPr="00FB15BF">
        <w:rPr>
          <w:rFonts w:eastAsia="Calibri"/>
        </w:rPr>
        <w:t xml:space="preserve">, to adopt the agenda </w:t>
      </w:r>
      <w:r>
        <w:rPr>
          <w:rFonts w:eastAsia="Calibri"/>
        </w:rPr>
        <w:t xml:space="preserve">as presented </w:t>
      </w:r>
      <w:r w:rsidRPr="00FB15BF">
        <w:rPr>
          <w:rFonts w:eastAsia="Calibri"/>
        </w:rPr>
        <w:t xml:space="preserve">for the </w:t>
      </w:r>
      <w:r>
        <w:rPr>
          <w:rFonts w:eastAsia="Calibri"/>
        </w:rPr>
        <w:t xml:space="preserve">City Council Regular Scheduled Meeting of </w:t>
      </w:r>
      <w:r w:rsidRPr="00FB15BF">
        <w:rPr>
          <w:rFonts w:eastAsia="Calibri"/>
        </w:rPr>
        <w:t xml:space="preserve">Tuesday, </w:t>
      </w:r>
      <w:r>
        <w:rPr>
          <w:rFonts w:eastAsia="Calibri"/>
        </w:rPr>
        <w:t>April 28</w:t>
      </w:r>
      <w:r w:rsidRPr="00FB15BF">
        <w:rPr>
          <w:rFonts w:eastAsia="Calibri"/>
        </w:rPr>
        <w:t>, 202</w:t>
      </w:r>
      <w:r>
        <w:rPr>
          <w:rFonts w:eastAsia="Calibri"/>
        </w:rPr>
        <w:t>6</w:t>
      </w:r>
      <w:r w:rsidRPr="00FB15BF">
        <w:rPr>
          <w:rFonts w:eastAsia="Calibri"/>
        </w:rPr>
        <w:t>.  Upon vote of the motion, the following votes were recorded:</w:t>
      </w:r>
      <w:r>
        <w:rPr>
          <w:rFonts w:eastAsia="Calibri"/>
        </w:rPr>
        <w:t xml:space="preserve"> Aye-</w:t>
      </w:r>
      <w:r w:rsidRPr="00FB15BF">
        <w:rPr>
          <w:rFonts w:eastAsia="Calibri"/>
        </w:rPr>
        <w:t>All</w:t>
      </w:r>
      <w:r>
        <w:rPr>
          <w:rFonts w:eastAsia="Calibri"/>
        </w:rPr>
        <w:t xml:space="preserve"> and</w:t>
      </w:r>
      <w:r w:rsidRPr="00FB15BF">
        <w:rPr>
          <w:rFonts w:eastAsia="Calibri"/>
        </w:rPr>
        <w:t xml:space="preserve"> </w:t>
      </w:r>
      <w:r>
        <w:rPr>
          <w:rFonts w:eastAsia="Calibri"/>
        </w:rPr>
        <w:t>Nay-</w:t>
      </w:r>
      <w:r w:rsidRPr="00FB15BF">
        <w:rPr>
          <w:rFonts w:eastAsia="Calibri"/>
        </w:rPr>
        <w:t>None.  The motion carried.</w:t>
      </w:r>
    </w:p>
    <w:p w14:paraId="30724938" w14:textId="77777777" w:rsidR="005D2A9B" w:rsidRPr="00371952" w:rsidRDefault="005D2A9B" w:rsidP="005D2A9B">
      <w:pPr>
        <w:contextualSpacing/>
        <w:rPr>
          <w:rFonts w:eastAsia="Calibri"/>
        </w:rPr>
      </w:pPr>
    </w:p>
    <w:p w14:paraId="2B6FA583" w14:textId="77777777" w:rsidR="005D2A9B" w:rsidRPr="00DD29B9" w:rsidRDefault="005D2A9B" w:rsidP="005D2A9B">
      <w:pPr>
        <w:numPr>
          <w:ilvl w:val="0"/>
          <w:numId w:val="1"/>
        </w:numPr>
        <w:contextualSpacing/>
        <w:rPr>
          <w:rFonts w:eastAsia="Calibri"/>
        </w:rPr>
      </w:pPr>
      <w:r w:rsidRPr="00371952">
        <w:rPr>
          <w:rFonts w:eastAsia="Calibri"/>
          <w:b/>
          <w:u w:val="single"/>
        </w:rPr>
        <w:t>Adoption of Previous Meeting Minutes</w:t>
      </w:r>
    </w:p>
    <w:p w14:paraId="752D66F5" w14:textId="77777777" w:rsidR="005D2A9B" w:rsidRPr="00DD29B9" w:rsidRDefault="005D2A9B" w:rsidP="005D2A9B">
      <w:pPr>
        <w:numPr>
          <w:ilvl w:val="1"/>
          <w:numId w:val="1"/>
        </w:numPr>
        <w:ind w:left="216" w:hanging="216"/>
        <w:contextualSpacing/>
        <w:rPr>
          <w:rFonts w:eastAsia="Calibri"/>
        </w:rPr>
      </w:pPr>
      <w:r>
        <w:rPr>
          <w:rFonts w:eastAsia="Calibri"/>
          <w:bCs/>
          <w:u w:val="single"/>
        </w:rPr>
        <w:t>City Council Regular Scheduled Meeting Minutes – Tuesday, March 24, 2026</w:t>
      </w:r>
      <w:r>
        <w:rPr>
          <w:rFonts w:eastAsia="Calibri"/>
          <w:bCs/>
        </w:rPr>
        <w:t xml:space="preserve"> – </w:t>
      </w:r>
      <w:r w:rsidRPr="00DD29B9">
        <w:rPr>
          <w:rFonts w:eastAsia="Calibri"/>
        </w:rPr>
        <w:t xml:space="preserve">Mayor </w:t>
      </w:r>
      <w:r>
        <w:rPr>
          <w:rFonts w:eastAsia="Calibri"/>
        </w:rPr>
        <w:t>Clendenning</w:t>
      </w:r>
      <w:r w:rsidRPr="00DD29B9">
        <w:rPr>
          <w:rFonts w:eastAsia="Calibri"/>
        </w:rPr>
        <w:t xml:space="preserve"> announced that the council had been provided with a copy of the minutes and requested a motion</w:t>
      </w:r>
      <w:r>
        <w:rPr>
          <w:rFonts w:eastAsia="Calibri"/>
        </w:rPr>
        <w:t>.  Councilmember Presley</w:t>
      </w:r>
      <w:r w:rsidRPr="00DD29B9">
        <w:rPr>
          <w:rFonts w:eastAsia="Calibri"/>
        </w:rPr>
        <w:t xml:space="preserve"> made a motion, seconded by </w:t>
      </w:r>
      <w:r>
        <w:rPr>
          <w:rFonts w:eastAsia="Calibri"/>
        </w:rPr>
        <w:t>Councilmember Burns</w:t>
      </w:r>
      <w:r w:rsidRPr="00DD29B9">
        <w:rPr>
          <w:rFonts w:eastAsia="Calibri"/>
        </w:rPr>
        <w:t xml:space="preserve">, to dispense with the reading of and adopt the minutes as written for the City Council Regular Scheduled </w:t>
      </w:r>
      <w:r>
        <w:rPr>
          <w:rFonts w:eastAsia="Calibri"/>
        </w:rPr>
        <w:t xml:space="preserve">Work Session and Regular Scheduled </w:t>
      </w:r>
      <w:r w:rsidRPr="00DD29B9">
        <w:rPr>
          <w:rFonts w:eastAsia="Calibri"/>
        </w:rPr>
        <w:t xml:space="preserve">Meeting of Tuesday, </w:t>
      </w:r>
      <w:r>
        <w:rPr>
          <w:rFonts w:eastAsia="Calibri"/>
        </w:rPr>
        <w:t>March</w:t>
      </w:r>
      <w:r w:rsidRPr="00DD29B9">
        <w:rPr>
          <w:rFonts w:eastAsia="Calibri"/>
        </w:rPr>
        <w:t xml:space="preserve"> </w:t>
      </w:r>
      <w:r>
        <w:rPr>
          <w:rFonts w:eastAsia="Calibri"/>
        </w:rPr>
        <w:t>24</w:t>
      </w:r>
      <w:r w:rsidRPr="00DD29B9">
        <w:rPr>
          <w:rFonts w:eastAsia="Calibri"/>
        </w:rPr>
        <w:t>, 202</w:t>
      </w:r>
      <w:r>
        <w:rPr>
          <w:rFonts w:eastAsia="Calibri"/>
        </w:rPr>
        <w:t>6</w:t>
      </w:r>
      <w:r w:rsidRPr="00DD29B9">
        <w:rPr>
          <w:rFonts w:eastAsia="Calibri"/>
        </w:rPr>
        <w:t>.  Upon vote of the motion, the following votes were recorded</w:t>
      </w:r>
      <w:bookmarkStart w:id="0" w:name="_Hlk161232116"/>
      <w:r w:rsidRPr="00DD29B9">
        <w:rPr>
          <w:rFonts w:eastAsia="Calibri"/>
        </w:rPr>
        <w:t xml:space="preserve">: Aye-All and Nay-None. </w:t>
      </w:r>
      <w:bookmarkEnd w:id="0"/>
      <w:r w:rsidRPr="00DD29B9">
        <w:rPr>
          <w:rFonts w:eastAsia="Calibri"/>
        </w:rPr>
        <w:t xml:space="preserve"> The motion carried</w:t>
      </w:r>
      <w:r>
        <w:rPr>
          <w:rFonts w:eastAsia="Calibri"/>
        </w:rPr>
        <w:t>.</w:t>
      </w:r>
    </w:p>
    <w:p w14:paraId="69D3B312" w14:textId="77777777" w:rsidR="005D2A9B" w:rsidRPr="00371952" w:rsidRDefault="005D2A9B" w:rsidP="005D2A9B">
      <w:pPr>
        <w:contextualSpacing/>
        <w:rPr>
          <w:rFonts w:eastAsia="Calibri"/>
        </w:rPr>
      </w:pPr>
    </w:p>
    <w:p w14:paraId="7989B34B" w14:textId="77777777" w:rsidR="005D2A9B" w:rsidRPr="00371952" w:rsidRDefault="005D2A9B" w:rsidP="005D2A9B">
      <w:pPr>
        <w:numPr>
          <w:ilvl w:val="0"/>
          <w:numId w:val="1"/>
        </w:numPr>
        <w:tabs>
          <w:tab w:val="left" w:pos="8520"/>
        </w:tabs>
        <w:contextualSpacing/>
        <w:rPr>
          <w:rFonts w:eastAsia="Calibri"/>
          <w:b/>
          <w:u w:val="single"/>
        </w:rPr>
      </w:pPr>
      <w:r w:rsidRPr="00371952">
        <w:rPr>
          <w:rFonts w:eastAsia="Calibri"/>
          <w:b/>
          <w:u w:val="single"/>
        </w:rPr>
        <w:t>Department Reports</w:t>
      </w:r>
    </w:p>
    <w:p w14:paraId="32B04AD2" w14:textId="77777777" w:rsidR="005D2A9B" w:rsidRDefault="005D2A9B" w:rsidP="005D2A9B">
      <w:pPr>
        <w:numPr>
          <w:ilvl w:val="1"/>
          <w:numId w:val="1"/>
        </w:numPr>
        <w:tabs>
          <w:tab w:val="left" w:pos="8520"/>
        </w:tabs>
        <w:ind w:left="216" w:hanging="216"/>
        <w:contextualSpacing/>
        <w:rPr>
          <w:rFonts w:eastAsia="Calibri"/>
          <w:bCs/>
        </w:rPr>
      </w:pPr>
      <w:r w:rsidRPr="00371952">
        <w:rPr>
          <w:rFonts w:eastAsia="Calibri"/>
          <w:bCs/>
          <w:u w:val="single"/>
        </w:rPr>
        <w:t>Public Works Department – Director Jo</w:t>
      </w:r>
      <w:r>
        <w:rPr>
          <w:rFonts w:eastAsia="Calibri"/>
          <w:bCs/>
          <w:u w:val="single"/>
        </w:rPr>
        <w:t>nathan Ingram</w:t>
      </w:r>
      <w:r>
        <w:rPr>
          <w:rFonts w:eastAsia="Calibri"/>
          <w:bCs/>
        </w:rPr>
        <w:t xml:space="preserve"> – Director Ingram was absent, and Public Works Lead Man Joey Martin attended in his absence.  Lead Man Martin had no report.</w:t>
      </w:r>
    </w:p>
    <w:p w14:paraId="30331675" w14:textId="77777777" w:rsidR="005D2A9B" w:rsidRPr="00AE76E9" w:rsidRDefault="005D2A9B" w:rsidP="005D2A9B">
      <w:pPr>
        <w:numPr>
          <w:ilvl w:val="1"/>
          <w:numId w:val="1"/>
        </w:numPr>
        <w:tabs>
          <w:tab w:val="left" w:pos="8520"/>
        </w:tabs>
        <w:ind w:left="216" w:hanging="216"/>
        <w:contextualSpacing/>
        <w:rPr>
          <w:rFonts w:eastAsia="Calibri"/>
          <w:bCs/>
        </w:rPr>
      </w:pPr>
      <w:r w:rsidRPr="00AF6411">
        <w:rPr>
          <w:rFonts w:eastAsia="Calibri"/>
          <w:bCs/>
          <w:u w:val="single"/>
        </w:rPr>
        <w:t>Police Department – Chief Wayne Bush</w:t>
      </w:r>
      <w:r w:rsidRPr="00AF6411">
        <w:rPr>
          <w:rFonts w:eastAsia="Calibri"/>
          <w:bCs/>
        </w:rPr>
        <w:t xml:space="preserve"> – </w:t>
      </w:r>
      <w:r>
        <w:rPr>
          <w:rFonts w:eastAsia="Calibri"/>
        </w:rPr>
        <w:t>Chief Bush reported that h</w:t>
      </w:r>
      <w:r w:rsidRPr="00AE76E9">
        <w:rPr>
          <w:rFonts w:eastAsia="Calibri"/>
          <w:bCs/>
        </w:rPr>
        <w:t>e provided a written report of police department statistics for March 2026.</w:t>
      </w:r>
    </w:p>
    <w:p w14:paraId="32F15AE0" w14:textId="77777777" w:rsidR="005D2A9B" w:rsidRDefault="005D2A9B" w:rsidP="005D2A9B">
      <w:pPr>
        <w:numPr>
          <w:ilvl w:val="1"/>
          <w:numId w:val="1"/>
        </w:numPr>
        <w:tabs>
          <w:tab w:val="left" w:pos="8520"/>
        </w:tabs>
        <w:ind w:left="216" w:hanging="216"/>
        <w:contextualSpacing/>
        <w:rPr>
          <w:rFonts w:eastAsia="Calibri"/>
          <w:bCs/>
        </w:rPr>
      </w:pPr>
      <w:r w:rsidRPr="00AF6411">
        <w:rPr>
          <w:rFonts w:eastAsia="Calibri"/>
          <w:bCs/>
          <w:u w:val="single"/>
        </w:rPr>
        <w:t>Fire Department/Code Enforcement – Chief Brian Bunn</w:t>
      </w:r>
      <w:r w:rsidRPr="00AF6411">
        <w:rPr>
          <w:rFonts w:eastAsia="Calibri"/>
          <w:bCs/>
        </w:rPr>
        <w:t xml:space="preserve"> – Chief Bunn</w:t>
      </w:r>
      <w:r>
        <w:rPr>
          <w:rFonts w:eastAsia="Calibri"/>
          <w:bCs/>
        </w:rPr>
        <w:t xml:space="preserve"> had no report.</w:t>
      </w:r>
    </w:p>
    <w:p w14:paraId="70380B14" w14:textId="77777777" w:rsidR="005D2A9B" w:rsidRDefault="005D2A9B" w:rsidP="005D2A9B">
      <w:pPr>
        <w:numPr>
          <w:ilvl w:val="1"/>
          <w:numId w:val="1"/>
        </w:numPr>
        <w:tabs>
          <w:tab w:val="left" w:pos="8520"/>
        </w:tabs>
        <w:ind w:left="216" w:hanging="216"/>
        <w:contextualSpacing/>
        <w:rPr>
          <w:rFonts w:eastAsia="Calibri"/>
          <w:bCs/>
        </w:rPr>
      </w:pPr>
      <w:r w:rsidRPr="00181937">
        <w:rPr>
          <w:rFonts w:eastAsia="Calibri"/>
          <w:bCs/>
          <w:u w:val="single"/>
        </w:rPr>
        <w:t>Administrative Department – City Clerk/Treasurer Chasity Whetstone</w:t>
      </w:r>
      <w:r w:rsidRPr="00181937">
        <w:rPr>
          <w:rFonts w:eastAsia="Calibri"/>
          <w:bCs/>
        </w:rPr>
        <w:t xml:space="preserve"> – Mrs. Whetstone </w:t>
      </w:r>
      <w:r>
        <w:rPr>
          <w:rFonts w:eastAsia="Calibri"/>
          <w:bCs/>
        </w:rPr>
        <w:t>reported the following:</w:t>
      </w:r>
    </w:p>
    <w:p w14:paraId="310DF7F3" w14:textId="77777777" w:rsidR="005D2A9B" w:rsidRPr="001258CE" w:rsidRDefault="005D2A9B" w:rsidP="005D2A9B">
      <w:pPr>
        <w:numPr>
          <w:ilvl w:val="2"/>
          <w:numId w:val="1"/>
        </w:numPr>
        <w:tabs>
          <w:tab w:val="left" w:pos="8520"/>
        </w:tabs>
        <w:ind w:left="432" w:hanging="72"/>
        <w:contextualSpacing/>
        <w:rPr>
          <w:rFonts w:eastAsia="Calibri"/>
          <w:bCs/>
        </w:rPr>
      </w:pPr>
      <w:r>
        <w:rPr>
          <w:rFonts w:eastAsia="Calibri"/>
          <w:bCs/>
        </w:rPr>
        <w:t>She reminded those who are required to complete statements of economic interests to do so by April 30, 2026.  She also reminded the mayor and city council to complete the ethics training due within 120 days of being sworn in.</w:t>
      </w:r>
    </w:p>
    <w:p w14:paraId="7FEDFE83" w14:textId="77777777" w:rsidR="005D2A9B" w:rsidRDefault="005D2A9B" w:rsidP="005D2A9B">
      <w:pPr>
        <w:numPr>
          <w:ilvl w:val="2"/>
          <w:numId w:val="1"/>
        </w:numPr>
        <w:tabs>
          <w:tab w:val="left" w:pos="8520"/>
        </w:tabs>
        <w:ind w:left="432" w:hanging="72"/>
        <w:contextualSpacing/>
        <w:rPr>
          <w:rFonts w:eastAsia="Calibri"/>
          <w:bCs/>
        </w:rPr>
      </w:pPr>
      <w:r>
        <w:rPr>
          <w:rFonts w:eastAsia="Calibri"/>
          <w:bCs/>
        </w:rPr>
        <w:lastRenderedPageBreak/>
        <w:t>She provided the city council and department heads with budget reports for all departments for the current fiscal year through March 2026.</w:t>
      </w:r>
    </w:p>
    <w:p w14:paraId="6849F49A" w14:textId="77777777" w:rsidR="005D2A9B" w:rsidRPr="00DF771F" w:rsidRDefault="005D2A9B" w:rsidP="005D2A9B">
      <w:pPr>
        <w:tabs>
          <w:tab w:val="left" w:pos="8520"/>
        </w:tabs>
        <w:ind w:left="432"/>
        <w:contextualSpacing/>
        <w:rPr>
          <w:rFonts w:eastAsia="Calibri"/>
          <w:bCs/>
        </w:rPr>
      </w:pPr>
    </w:p>
    <w:p w14:paraId="7839B273" w14:textId="77777777" w:rsidR="005D2A9B" w:rsidRPr="00371952" w:rsidRDefault="005D2A9B" w:rsidP="005D2A9B">
      <w:pPr>
        <w:numPr>
          <w:ilvl w:val="0"/>
          <w:numId w:val="1"/>
        </w:numPr>
        <w:contextualSpacing/>
        <w:rPr>
          <w:rFonts w:eastAsia="Calibri"/>
          <w:b/>
          <w:u w:val="single"/>
        </w:rPr>
      </w:pPr>
      <w:r>
        <w:rPr>
          <w:rFonts w:eastAsia="Calibri"/>
          <w:b/>
          <w:u w:val="single"/>
        </w:rPr>
        <w:t xml:space="preserve">City </w:t>
      </w:r>
      <w:r w:rsidRPr="00371952">
        <w:rPr>
          <w:rFonts w:eastAsia="Calibri"/>
          <w:b/>
          <w:u w:val="single"/>
        </w:rPr>
        <w:t>Council Reports</w:t>
      </w:r>
    </w:p>
    <w:p w14:paraId="587FE54E" w14:textId="77777777" w:rsidR="005D2A9B" w:rsidRPr="00C12F0E" w:rsidRDefault="005D2A9B" w:rsidP="005D2A9B">
      <w:pPr>
        <w:numPr>
          <w:ilvl w:val="1"/>
          <w:numId w:val="1"/>
        </w:numPr>
        <w:ind w:left="216" w:hanging="216"/>
        <w:contextualSpacing/>
        <w:rPr>
          <w:rFonts w:eastAsia="Calibri"/>
          <w:bCs/>
        </w:rPr>
      </w:pPr>
      <w:r>
        <w:rPr>
          <w:rFonts w:eastAsia="Calibri"/>
          <w:bCs/>
          <w:u w:val="single"/>
        </w:rPr>
        <w:t xml:space="preserve">City Council-Place 1 – </w:t>
      </w:r>
      <w:r w:rsidRPr="00371952">
        <w:rPr>
          <w:rFonts w:eastAsia="Calibri"/>
          <w:bCs/>
          <w:u w:val="single"/>
        </w:rPr>
        <w:t>Councilmember Clint Burns</w:t>
      </w:r>
      <w:r w:rsidRPr="00371952">
        <w:rPr>
          <w:rFonts w:eastAsia="Calibri"/>
          <w:bCs/>
        </w:rPr>
        <w:t xml:space="preserve"> – </w:t>
      </w:r>
      <w:r>
        <w:rPr>
          <w:rFonts w:eastAsia="Calibri"/>
          <w:bCs/>
        </w:rPr>
        <w:t>Councilmember Burns had no report.</w:t>
      </w:r>
    </w:p>
    <w:p w14:paraId="3D8CC12B" w14:textId="77777777" w:rsidR="005D2A9B" w:rsidRPr="00AE76E9" w:rsidRDefault="005D2A9B" w:rsidP="005D2A9B">
      <w:pPr>
        <w:numPr>
          <w:ilvl w:val="1"/>
          <w:numId w:val="1"/>
        </w:numPr>
        <w:ind w:left="216" w:hanging="216"/>
        <w:contextualSpacing/>
        <w:rPr>
          <w:rFonts w:eastAsia="Calibri"/>
          <w:bCs/>
        </w:rPr>
      </w:pPr>
      <w:r>
        <w:rPr>
          <w:rFonts w:eastAsia="Calibri"/>
          <w:bCs/>
          <w:u w:val="single"/>
        </w:rPr>
        <w:t>City Council-Place 2 – Mayor Pro Tempore</w:t>
      </w:r>
      <w:r w:rsidRPr="00FE0856">
        <w:rPr>
          <w:rFonts w:eastAsia="Calibri"/>
          <w:bCs/>
          <w:u w:val="single"/>
        </w:rPr>
        <w:t xml:space="preserve"> Tim McRae</w:t>
      </w:r>
      <w:r w:rsidRPr="00FE0856">
        <w:rPr>
          <w:rFonts w:eastAsia="Calibri"/>
          <w:bCs/>
        </w:rPr>
        <w:t xml:space="preserve"> – </w:t>
      </w:r>
      <w:r>
        <w:rPr>
          <w:rFonts w:eastAsia="Calibri"/>
          <w:bCs/>
        </w:rPr>
        <w:t>Mayor Pro Tempore</w:t>
      </w:r>
      <w:r w:rsidRPr="00FE0856">
        <w:rPr>
          <w:rFonts w:eastAsia="Calibri"/>
          <w:bCs/>
        </w:rPr>
        <w:t xml:space="preserve"> </w:t>
      </w:r>
      <w:r>
        <w:rPr>
          <w:rFonts w:eastAsia="Calibri"/>
          <w:bCs/>
        </w:rPr>
        <w:t xml:space="preserve">McRae reported that </w:t>
      </w:r>
      <w:r w:rsidRPr="00AE76E9">
        <w:rPr>
          <w:rFonts w:eastAsia="Calibri"/>
          <w:bCs/>
        </w:rPr>
        <w:t xml:space="preserve">Saturday’s clean-up event will be rescheduled due to the potential for </w:t>
      </w:r>
      <w:r>
        <w:rPr>
          <w:rFonts w:eastAsia="Calibri"/>
          <w:bCs/>
        </w:rPr>
        <w:t>rain.</w:t>
      </w:r>
    </w:p>
    <w:p w14:paraId="5BDB74AC" w14:textId="77777777" w:rsidR="005D2A9B" w:rsidRPr="00FD65B3" w:rsidRDefault="005D2A9B" w:rsidP="005D2A9B">
      <w:pPr>
        <w:numPr>
          <w:ilvl w:val="1"/>
          <w:numId w:val="1"/>
        </w:numPr>
        <w:ind w:left="216" w:hanging="216"/>
        <w:contextualSpacing/>
        <w:rPr>
          <w:rFonts w:eastAsia="Calibri"/>
          <w:bCs/>
        </w:rPr>
      </w:pPr>
      <w:r>
        <w:rPr>
          <w:rFonts w:eastAsia="Calibri"/>
          <w:bCs/>
          <w:u w:val="single"/>
        </w:rPr>
        <w:t xml:space="preserve">City Council-Place 3 – </w:t>
      </w:r>
      <w:r w:rsidRPr="00FE0856">
        <w:rPr>
          <w:rFonts w:eastAsia="Calibri"/>
          <w:bCs/>
          <w:u w:val="single"/>
        </w:rPr>
        <w:t>Councilmember Cathy Hamby</w:t>
      </w:r>
      <w:r w:rsidRPr="00FE0856">
        <w:rPr>
          <w:rFonts w:eastAsia="Calibri"/>
          <w:bCs/>
        </w:rPr>
        <w:t xml:space="preserve"> – Councilmember </w:t>
      </w:r>
      <w:r>
        <w:rPr>
          <w:rFonts w:eastAsia="Calibri"/>
          <w:bCs/>
        </w:rPr>
        <w:t>Hamby was absent.</w:t>
      </w:r>
    </w:p>
    <w:p w14:paraId="0D17D376" w14:textId="77777777" w:rsidR="005D2A9B" w:rsidRPr="00C12F0E" w:rsidRDefault="005D2A9B" w:rsidP="005D2A9B">
      <w:pPr>
        <w:numPr>
          <w:ilvl w:val="1"/>
          <w:numId w:val="1"/>
        </w:numPr>
        <w:ind w:left="216" w:hanging="216"/>
        <w:contextualSpacing/>
        <w:rPr>
          <w:rFonts w:eastAsia="Calibri"/>
          <w:bCs/>
        </w:rPr>
      </w:pPr>
      <w:r>
        <w:rPr>
          <w:rFonts w:eastAsia="Calibri"/>
          <w:bCs/>
          <w:u w:val="single"/>
        </w:rPr>
        <w:t>City Council-Place 4 – Councilmember Jeff Hughes</w:t>
      </w:r>
      <w:r w:rsidRPr="00FE0856">
        <w:rPr>
          <w:rFonts w:eastAsia="Calibri"/>
          <w:bCs/>
        </w:rPr>
        <w:t xml:space="preserve"> – </w:t>
      </w:r>
      <w:r>
        <w:rPr>
          <w:rFonts w:eastAsia="Calibri"/>
          <w:bCs/>
        </w:rPr>
        <w:t>Councilmember Hughes</w:t>
      </w:r>
      <w:r w:rsidRPr="00FE0856">
        <w:rPr>
          <w:rFonts w:eastAsia="Calibri"/>
          <w:bCs/>
        </w:rPr>
        <w:t xml:space="preserve"> </w:t>
      </w:r>
      <w:r>
        <w:rPr>
          <w:rFonts w:eastAsia="Calibri"/>
          <w:bCs/>
        </w:rPr>
        <w:t>had no report.</w:t>
      </w:r>
    </w:p>
    <w:p w14:paraId="66181BB3" w14:textId="77777777" w:rsidR="005D2A9B" w:rsidRPr="00AE76E9" w:rsidRDefault="005D2A9B" w:rsidP="005D2A9B">
      <w:pPr>
        <w:numPr>
          <w:ilvl w:val="1"/>
          <w:numId w:val="1"/>
        </w:numPr>
        <w:ind w:left="216" w:hanging="216"/>
        <w:contextualSpacing/>
        <w:rPr>
          <w:rFonts w:eastAsia="Calibri"/>
          <w:bCs/>
        </w:rPr>
      </w:pPr>
      <w:r>
        <w:rPr>
          <w:rFonts w:eastAsia="Calibri"/>
          <w:bCs/>
          <w:u w:val="single"/>
        </w:rPr>
        <w:t>City Council-Place 5 – Councilmember Danielle Presley</w:t>
      </w:r>
      <w:r w:rsidRPr="00FE0856">
        <w:rPr>
          <w:rFonts w:eastAsia="Calibri"/>
          <w:bCs/>
        </w:rPr>
        <w:t xml:space="preserve"> – </w:t>
      </w:r>
      <w:r>
        <w:rPr>
          <w:rFonts w:eastAsia="Calibri"/>
          <w:bCs/>
        </w:rPr>
        <w:t>Councilmember Presley reported that s</w:t>
      </w:r>
      <w:r w:rsidRPr="00AE76E9">
        <w:rPr>
          <w:rFonts w:eastAsia="Calibri"/>
          <w:bCs/>
        </w:rPr>
        <w:t>he will request that the asphalt be itemized out of the quote she obtained for the installation of pickleball courts in the park.</w:t>
      </w:r>
    </w:p>
    <w:p w14:paraId="45EB86F5" w14:textId="77777777" w:rsidR="005D2A9B" w:rsidRDefault="005D2A9B" w:rsidP="005D2A9B">
      <w:pPr>
        <w:contextualSpacing/>
        <w:rPr>
          <w:rFonts w:eastAsia="Calibri"/>
          <w:b/>
          <w:u w:val="single"/>
        </w:rPr>
      </w:pPr>
    </w:p>
    <w:p w14:paraId="77A5322D" w14:textId="77777777" w:rsidR="005D2A9B" w:rsidRDefault="005D2A9B" w:rsidP="005D2A9B">
      <w:pPr>
        <w:pStyle w:val="ListParagraph"/>
        <w:numPr>
          <w:ilvl w:val="0"/>
          <w:numId w:val="1"/>
        </w:numPr>
        <w:spacing w:after="0" w:line="240" w:lineRule="auto"/>
        <w:rPr>
          <w:rFonts w:eastAsia="Calibri" w:cs="Times New Roman"/>
          <w:bCs/>
        </w:rPr>
      </w:pPr>
      <w:r w:rsidRPr="000E68E1">
        <w:rPr>
          <w:rFonts w:eastAsia="Calibri" w:cs="Times New Roman"/>
          <w:b/>
          <w:u w:val="single"/>
        </w:rPr>
        <w:t>Old Business</w:t>
      </w:r>
      <w:r>
        <w:rPr>
          <w:rFonts w:eastAsia="Calibri" w:cs="Times New Roman"/>
          <w:bCs/>
        </w:rPr>
        <w:t xml:space="preserve"> – There was no old business on the agenda.</w:t>
      </w:r>
    </w:p>
    <w:p w14:paraId="1782EC00" w14:textId="77777777" w:rsidR="005D2A9B" w:rsidRDefault="005D2A9B" w:rsidP="005D2A9B">
      <w:pPr>
        <w:pStyle w:val="ListParagraph"/>
        <w:spacing w:after="0" w:line="240" w:lineRule="auto"/>
        <w:ind w:left="0"/>
        <w:rPr>
          <w:rFonts w:eastAsia="Calibri" w:cs="Times New Roman"/>
          <w:bCs/>
        </w:rPr>
      </w:pPr>
    </w:p>
    <w:p w14:paraId="14A47506" w14:textId="77777777" w:rsidR="005D2A9B" w:rsidRPr="00C752B8" w:rsidRDefault="005D2A9B" w:rsidP="005D2A9B">
      <w:pPr>
        <w:numPr>
          <w:ilvl w:val="0"/>
          <w:numId w:val="1"/>
        </w:numPr>
        <w:tabs>
          <w:tab w:val="left" w:pos="8310"/>
        </w:tabs>
        <w:contextualSpacing/>
        <w:rPr>
          <w:rFonts w:eastAsia="Calibri"/>
          <w:b/>
          <w:u w:val="single"/>
        </w:rPr>
      </w:pPr>
      <w:r w:rsidRPr="00371952">
        <w:rPr>
          <w:rFonts w:eastAsia="Calibri"/>
          <w:b/>
          <w:u w:val="single"/>
        </w:rPr>
        <w:t>New Business</w:t>
      </w:r>
    </w:p>
    <w:p w14:paraId="042A236D" w14:textId="77777777" w:rsidR="005D2A9B" w:rsidRPr="00B406A0" w:rsidRDefault="005D2A9B" w:rsidP="005D2A9B">
      <w:pPr>
        <w:numPr>
          <w:ilvl w:val="1"/>
          <w:numId w:val="1"/>
        </w:numPr>
        <w:tabs>
          <w:tab w:val="left" w:pos="8310"/>
        </w:tabs>
        <w:ind w:left="216" w:hanging="216"/>
        <w:contextualSpacing/>
        <w:rPr>
          <w:rFonts w:eastAsia="Calibri"/>
          <w:b/>
          <w:u w:val="single"/>
        </w:rPr>
      </w:pPr>
      <w:r>
        <w:rPr>
          <w:rFonts w:eastAsia="Calibri"/>
          <w:bCs/>
          <w:u w:val="single"/>
        </w:rPr>
        <w:t>Resolution#2026-02 – Authorizing</w:t>
      </w:r>
      <w:r w:rsidRPr="00C752B8">
        <w:rPr>
          <w:rFonts w:eastAsia="Calibri"/>
          <w:bCs/>
          <w:u w:val="single"/>
        </w:rPr>
        <w:t xml:space="preserve"> </w:t>
      </w:r>
      <w:r>
        <w:rPr>
          <w:rFonts w:eastAsia="Calibri"/>
          <w:bCs/>
          <w:u w:val="single"/>
        </w:rPr>
        <w:t>a Formal Amendment to CDBG Project#LR-CE-PF-19-010</w:t>
      </w:r>
      <w:r>
        <w:rPr>
          <w:rFonts w:eastAsia="Calibri"/>
          <w:bCs/>
        </w:rPr>
        <w:t xml:space="preserve"> – Mayor Clendenning explained that this resolution is the last action required to remove the city from the CDBG grant.  He asked the wishes of the council.  Councilmember Presley made a motion, seconded by Mayor Pro Tempore McRae, to approve and adopt Resolution#2026-02 as presented.  Upon vote of the motion, the following votes were recorded:  Aye-All and Nay-None.  The motion carried.</w:t>
      </w:r>
    </w:p>
    <w:p w14:paraId="5F9DC192" w14:textId="77777777" w:rsidR="005D2A9B" w:rsidRPr="00993500" w:rsidRDefault="005D2A9B" w:rsidP="005D2A9B">
      <w:pPr>
        <w:tabs>
          <w:tab w:val="left" w:pos="8310"/>
        </w:tabs>
        <w:contextualSpacing/>
        <w:rPr>
          <w:rFonts w:eastAsia="Calibri"/>
          <w:bCs/>
        </w:rPr>
      </w:pPr>
    </w:p>
    <w:p w14:paraId="4217E7FD" w14:textId="77777777" w:rsidR="005D2A9B" w:rsidRPr="00707037" w:rsidRDefault="005D2A9B" w:rsidP="005D2A9B">
      <w:pPr>
        <w:numPr>
          <w:ilvl w:val="0"/>
          <w:numId w:val="1"/>
        </w:numPr>
        <w:tabs>
          <w:tab w:val="left" w:pos="8310"/>
        </w:tabs>
        <w:rPr>
          <w:rFonts w:eastAsia="Calibri"/>
          <w:bCs/>
        </w:rPr>
      </w:pPr>
      <w:r w:rsidRPr="00BA460F">
        <w:rPr>
          <w:rFonts w:eastAsia="Calibri"/>
          <w:b/>
          <w:u w:val="single"/>
        </w:rPr>
        <w:t>Mayor’s Report – Mayor Jeff Clendenning</w:t>
      </w:r>
      <w:r w:rsidRPr="00BA460F">
        <w:rPr>
          <w:rFonts w:eastAsia="Calibri"/>
          <w:bCs/>
        </w:rPr>
        <w:t xml:space="preserve"> – Mayor Clendenning </w:t>
      </w:r>
      <w:r>
        <w:rPr>
          <w:rFonts w:eastAsia="Calibri"/>
          <w:bCs/>
        </w:rPr>
        <w:t>reported the following:</w:t>
      </w:r>
    </w:p>
    <w:p w14:paraId="2A2BA89B" w14:textId="77777777" w:rsidR="005D2A9B" w:rsidRDefault="005D2A9B" w:rsidP="005D2A9B">
      <w:pPr>
        <w:numPr>
          <w:ilvl w:val="1"/>
          <w:numId w:val="1"/>
        </w:numPr>
        <w:tabs>
          <w:tab w:val="left" w:pos="8310"/>
        </w:tabs>
        <w:ind w:left="216" w:hanging="216"/>
        <w:rPr>
          <w:rFonts w:eastAsia="Calibri"/>
          <w:bCs/>
        </w:rPr>
      </w:pPr>
      <w:r>
        <w:rPr>
          <w:rFonts w:eastAsia="Calibri"/>
          <w:bCs/>
          <w:u w:val="single"/>
        </w:rPr>
        <w:t>Citizenship Awards</w:t>
      </w:r>
      <w:r>
        <w:rPr>
          <w:rFonts w:eastAsia="Calibri"/>
          <w:bCs/>
        </w:rPr>
        <w:t xml:space="preserve"> – He attended the Weaver High School wrestling banquet on April 11, 2026, and presented citizenship awards to coaches Justin Brown and Wynn Knight.</w:t>
      </w:r>
    </w:p>
    <w:p w14:paraId="67F01806" w14:textId="77777777" w:rsidR="005D2A9B" w:rsidRPr="00D84486" w:rsidRDefault="005D2A9B" w:rsidP="005D2A9B">
      <w:pPr>
        <w:numPr>
          <w:ilvl w:val="1"/>
          <w:numId w:val="1"/>
        </w:numPr>
        <w:tabs>
          <w:tab w:val="left" w:pos="8310"/>
        </w:tabs>
        <w:ind w:left="216" w:hanging="216"/>
        <w:rPr>
          <w:rFonts w:eastAsia="Calibri"/>
          <w:bCs/>
        </w:rPr>
      </w:pPr>
      <w:r>
        <w:rPr>
          <w:rFonts w:eastAsia="Calibri"/>
          <w:bCs/>
          <w:u w:val="single"/>
        </w:rPr>
        <w:t>Park Improvements</w:t>
      </w:r>
      <w:r>
        <w:rPr>
          <w:rFonts w:eastAsia="Calibri"/>
          <w:bCs/>
        </w:rPr>
        <w:t xml:space="preserve"> – He authorized Rick Jones Concrete to repair an erosion/washing issue and buckled sidewalk in the park for the expense of approximately $6,800.</w:t>
      </w:r>
    </w:p>
    <w:p w14:paraId="00D69698" w14:textId="77777777" w:rsidR="005D2A9B" w:rsidRPr="00D84486" w:rsidRDefault="005D2A9B" w:rsidP="005D2A9B">
      <w:pPr>
        <w:numPr>
          <w:ilvl w:val="1"/>
          <w:numId w:val="1"/>
        </w:numPr>
        <w:tabs>
          <w:tab w:val="left" w:pos="8310"/>
        </w:tabs>
        <w:ind w:left="216" w:hanging="216"/>
        <w:rPr>
          <w:rFonts w:eastAsia="Calibri"/>
          <w:bCs/>
        </w:rPr>
      </w:pPr>
      <w:r>
        <w:rPr>
          <w:rFonts w:eastAsia="Calibri"/>
          <w:bCs/>
          <w:u w:val="single"/>
        </w:rPr>
        <w:t>Employee Resignation</w:t>
      </w:r>
      <w:r>
        <w:rPr>
          <w:rFonts w:eastAsia="Calibri"/>
          <w:bCs/>
        </w:rPr>
        <w:t xml:space="preserve"> – On Monday, April 27, 2026, the public works department accepted a letter of resignation from a public works employee, effective April 28, 2026.</w:t>
      </w:r>
    </w:p>
    <w:p w14:paraId="435BF4B9" w14:textId="77777777" w:rsidR="005D2A9B" w:rsidRDefault="005D2A9B" w:rsidP="005D2A9B">
      <w:pPr>
        <w:numPr>
          <w:ilvl w:val="1"/>
          <w:numId w:val="1"/>
        </w:numPr>
        <w:tabs>
          <w:tab w:val="left" w:pos="8310"/>
        </w:tabs>
        <w:ind w:left="216" w:hanging="216"/>
        <w:rPr>
          <w:rFonts w:eastAsia="Calibri"/>
          <w:bCs/>
        </w:rPr>
      </w:pPr>
      <w:r>
        <w:rPr>
          <w:rFonts w:eastAsia="Calibri"/>
          <w:bCs/>
          <w:u w:val="single"/>
        </w:rPr>
        <w:t>America 250 Alabama</w:t>
      </w:r>
      <w:r>
        <w:rPr>
          <w:rFonts w:eastAsia="Calibri"/>
          <w:bCs/>
        </w:rPr>
        <w:t xml:space="preserve"> – He invited the council members to serve on the committee that meets every Tuesday at 11:00 a.m.  Councilmember Presley committed to serve on the committee.</w:t>
      </w:r>
    </w:p>
    <w:p w14:paraId="39C83D31" w14:textId="77777777" w:rsidR="005D2A9B" w:rsidRDefault="005D2A9B" w:rsidP="005D2A9B">
      <w:pPr>
        <w:numPr>
          <w:ilvl w:val="1"/>
          <w:numId w:val="1"/>
        </w:numPr>
        <w:tabs>
          <w:tab w:val="left" w:pos="8310"/>
        </w:tabs>
        <w:ind w:left="216" w:hanging="216"/>
        <w:rPr>
          <w:rFonts w:eastAsia="Calibri"/>
          <w:bCs/>
        </w:rPr>
      </w:pPr>
      <w:r>
        <w:rPr>
          <w:rFonts w:eastAsia="Calibri"/>
          <w:bCs/>
          <w:u w:val="single"/>
        </w:rPr>
        <w:t>September 11</w:t>
      </w:r>
      <w:r w:rsidRPr="001C3463">
        <w:rPr>
          <w:rFonts w:eastAsia="Calibri"/>
          <w:bCs/>
          <w:u w:val="single"/>
          <w:vertAlign w:val="superscript"/>
        </w:rPr>
        <w:t>th</w:t>
      </w:r>
      <w:r>
        <w:rPr>
          <w:rFonts w:eastAsia="Calibri"/>
          <w:bCs/>
          <w:u w:val="single"/>
        </w:rPr>
        <w:t xml:space="preserve"> Anniversary</w:t>
      </w:r>
      <w:r>
        <w:rPr>
          <w:rFonts w:eastAsia="Calibri"/>
          <w:bCs/>
        </w:rPr>
        <w:t xml:space="preserve"> – He invited everyone to attend an all-day memorial event being held at Weaver High School on September 11, 2026.</w:t>
      </w:r>
    </w:p>
    <w:p w14:paraId="51E059E4" w14:textId="77777777" w:rsidR="005D2A9B" w:rsidRPr="00707037" w:rsidRDefault="005D2A9B" w:rsidP="005D2A9B">
      <w:pPr>
        <w:tabs>
          <w:tab w:val="left" w:pos="8310"/>
        </w:tabs>
        <w:ind w:left="216"/>
        <w:rPr>
          <w:rFonts w:eastAsia="Calibri"/>
          <w:bCs/>
        </w:rPr>
      </w:pPr>
    </w:p>
    <w:p w14:paraId="26E5588C" w14:textId="77777777" w:rsidR="005D2A9B" w:rsidRPr="005C7A6D" w:rsidRDefault="005D2A9B" w:rsidP="005D2A9B">
      <w:pPr>
        <w:numPr>
          <w:ilvl w:val="0"/>
          <w:numId w:val="1"/>
        </w:numPr>
        <w:tabs>
          <w:tab w:val="left" w:pos="8310"/>
        </w:tabs>
        <w:contextualSpacing/>
        <w:rPr>
          <w:rFonts w:eastAsia="Calibri"/>
        </w:rPr>
      </w:pPr>
      <w:r w:rsidRPr="00F31C8F">
        <w:rPr>
          <w:rFonts w:eastAsia="Calibri"/>
          <w:b/>
          <w:u w:val="single"/>
        </w:rPr>
        <w:t>Public Comment</w:t>
      </w:r>
      <w:r>
        <w:rPr>
          <w:rFonts w:eastAsia="Calibri"/>
          <w:b/>
          <w:u w:val="single"/>
        </w:rPr>
        <w:t>s</w:t>
      </w:r>
    </w:p>
    <w:p w14:paraId="4782A8BC" w14:textId="77777777" w:rsidR="005D2A9B" w:rsidRPr="00A462B2" w:rsidRDefault="005D2A9B" w:rsidP="005D2A9B">
      <w:pPr>
        <w:numPr>
          <w:ilvl w:val="1"/>
          <w:numId w:val="1"/>
        </w:numPr>
        <w:tabs>
          <w:tab w:val="left" w:pos="8310"/>
        </w:tabs>
        <w:ind w:left="216" w:hanging="216"/>
        <w:contextualSpacing/>
        <w:rPr>
          <w:rFonts w:eastAsia="Calibri"/>
        </w:rPr>
      </w:pPr>
      <w:r>
        <w:rPr>
          <w:rFonts w:eastAsia="Calibri"/>
          <w:bCs/>
        </w:rPr>
        <w:t>Mike Warren</w:t>
      </w:r>
      <w:r>
        <w:rPr>
          <w:rFonts w:eastAsia="Calibri"/>
        </w:rPr>
        <w:t xml:space="preserve"> </w:t>
      </w:r>
      <w:proofErr w:type="gramStart"/>
      <w:r>
        <w:rPr>
          <w:rFonts w:eastAsia="Calibri"/>
        </w:rPr>
        <w:t>invited</w:t>
      </w:r>
      <w:proofErr w:type="gramEnd"/>
      <w:r>
        <w:rPr>
          <w:rFonts w:eastAsia="Calibri"/>
        </w:rPr>
        <w:t xml:space="preserve"> all to attend a community event in the park on July 11, 2026, hosted by the Weaver Lions Club in collaboration with Weaver’s senior citizens program.</w:t>
      </w:r>
    </w:p>
    <w:p w14:paraId="7A8FFEC6" w14:textId="77777777" w:rsidR="005D2A9B" w:rsidRPr="00007997" w:rsidRDefault="005D2A9B" w:rsidP="005D2A9B">
      <w:pPr>
        <w:numPr>
          <w:ilvl w:val="1"/>
          <w:numId w:val="1"/>
        </w:numPr>
        <w:tabs>
          <w:tab w:val="left" w:pos="8310"/>
        </w:tabs>
        <w:ind w:left="216" w:hanging="216"/>
        <w:contextualSpacing/>
        <w:rPr>
          <w:rFonts w:eastAsia="Calibri"/>
        </w:rPr>
      </w:pPr>
      <w:r>
        <w:rPr>
          <w:rFonts w:eastAsia="Calibri"/>
          <w:bCs/>
        </w:rPr>
        <w:t>Senior Center Director Pat Strom commented the following:</w:t>
      </w:r>
    </w:p>
    <w:p w14:paraId="012DE0E7" w14:textId="77777777" w:rsidR="005D2A9B" w:rsidRPr="00007997" w:rsidRDefault="005D2A9B" w:rsidP="005D2A9B">
      <w:pPr>
        <w:numPr>
          <w:ilvl w:val="2"/>
          <w:numId w:val="1"/>
        </w:numPr>
        <w:tabs>
          <w:tab w:val="left" w:pos="8310"/>
        </w:tabs>
        <w:ind w:left="432" w:hanging="72"/>
        <w:contextualSpacing/>
        <w:rPr>
          <w:rFonts w:eastAsia="Calibri"/>
        </w:rPr>
      </w:pPr>
      <w:r>
        <w:rPr>
          <w:rFonts w:eastAsia="Calibri"/>
          <w:bCs/>
        </w:rPr>
        <w:t>Participants in the senior citizens program requested signs for the senior citizens program to be placed on the building.</w:t>
      </w:r>
    </w:p>
    <w:p w14:paraId="5819B1D8" w14:textId="77777777" w:rsidR="005D2A9B" w:rsidRPr="00007997" w:rsidRDefault="005D2A9B" w:rsidP="005D2A9B">
      <w:pPr>
        <w:numPr>
          <w:ilvl w:val="2"/>
          <w:numId w:val="1"/>
        </w:numPr>
        <w:tabs>
          <w:tab w:val="left" w:pos="8310"/>
        </w:tabs>
        <w:ind w:left="432" w:hanging="72"/>
        <w:contextualSpacing/>
        <w:rPr>
          <w:rFonts w:eastAsia="Calibri"/>
        </w:rPr>
      </w:pPr>
      <w:r>
        <w:rPr>
          <w:rFonts w:eastAsia="Calibri"/>
          <w:bCs/>
        </w:rPr>
        <w:t>Daughters of the American Revolution are hosting an event on July 4, 2026, to honor veterans.</w:t>
      </w:r>
    </w:p>
    <w:p w14:paraId="6CC88096" w14:textId="77777777" w:rsidR="005D2A9B" w:rsidRPr="00A462B2" w:rsidRDefault="005D2A9B" w:rsidP="005D2A9B">
      <w:pPr>
        <w:numPr>
          <w:ilvl w:val="2"/>
          <w:numId w:val="1"/>
        </w:numPr>
        <w:tabs>
          <w:tab w:val="left" w:pos="8310"/>
        </w:tabs>
        <w:ind w:left="432" w:hanging="72"/>
        <w:contextualSpacing/>
        <w:rPr>
          <w:rFonts w:eastAsia="Calibri"/>
        </w:rPr>
      </w:pPr>
      <w:r>
        <w:rPr>
          <w:rFonts w:eastAsia="Calibri"/>
          <w:bCs/>
        </w:rPr>
        <w:t>An AED device was donated to the meeting center, and a paramedic trained the participants in the senior citizens program on how to operate the device.</w:t>
      </w:r>
    </w:p>
    <w:p w14:paraId="62F9ECFB" w14:textId="77777777" w:rsidR="005D2A9B" w:rsidRPr="006D02A7" w:rsidRDefault="005D2A9B" w:rsidP="005D2A9B">
      <w:pPr>
        <w:tabs>
          <w:tab w:val="left" w:pos="8310"/>
        </w:tabs>
        <w:ind w:left="432"/>
        <w:contextualSpacing/>
        <w:rPr>
          <w:rFonts w:eastAsia="Calibri"/>
        </w:rPr>
      </w:pPr>
    </w:p>
    <w:p w14:paraId="31228C5A" w14:textId="250CEB76" w:rsidR="00545993" w:rsidRPr="005D2A9B" w:rsidRDefault="005D2A9B" w:rsidP="005D2A9B">
      <w:pPr>
        <w:numPr>
          <w:ilvl w:val="0"/>
          <w:numId w:val="1"/>
        </w:numPr>
        <w:tabs>
          <w:tab w:val="left" w:pos="8310"/>
        </w:tabs>
        <w:contextualSpacing/>
        <w:rPr>
          <w:rFonts w:eastAsia="Calibri"/>
        </w:rPr>
      </w:pPr>
      <w:r w:rsidRPr="006D02A7">
        <w:rPr>
          <w:rFonts w:eastAsia="Calibri"/>
          <w:b/>
          <w:u w:val="single"/>
        </w:rPr>
        <w:lastRenderedPageBreak/>
        <w:t>Adjournment</w:t>
      </w:r>
      <w:r w:rsidRPr="006D02A7">
        <w:rPr>
          <w:rFonts w:eastAsia="Calibri"/>
        </w:rPr>
        <w:t xml:space="preserve"> – Mayor </w:t>
      </w:r>
      <w:r>
        <w:rPr>
          <w:rFonts w:eastAsia="Calibri"/>
        </w:rPr>
        <w:t>Clendenning</w:t>
      </w:r>
      <w:r w:rsidRPr="006D02A7">
        <w:rPr>
          <w:rFonts w:eastAsia="Calibri"/>
        </w:rPr>
        <w:t xml:space="preserve"> announced there was no further business before the council and requested a motion to adjourn.  </w:t>
      </w:r>
      <w:r>
        <w:rPr>
          <w:rFonts w:eastAsia="Calibri"/>
        </w:rPr>
        <w:t xml:space="preserve">Councilmember Burns </w:t>
      </w:r>
      <w:r w:rsidRPr="006D02A7">
        <w:rPr>
          <w:rFonts w:eastAsia="Calibri"/>
        </w:rPr>
        <w:t xml:space="preserve">made a motion, seconded by Councilmember </w:t>
      </w:r>
      <w:r>
        <w:rPr>
          <w:rFonts w:eastAsia="Calibri"/>
        </w:rPr>
        <w:t>Presley</w:t>
      </w:r>
      <w:r w:rsidRPr="006D02A7">
        <w:rPr>
          <w:rFonts w:eastAsia="Calibri"/>
        </w:rPr>
        <w:t>, and with all in favor, the meeting was duly adjourned.</w:t>
      </w:r>
    </w:p>
    <w:p w14:paraId="487BE7F3" w14:textId="77777777" w:rsidR="00500A33" w:rsidRPr="006D02A7" w:rsidRDefault="00500A33" w:rsidP="00500A33">
      <w:pPr>
        <w:tabs>
          <w:tab w:val="left" w:pos="8310"/>
        </w:tabs>
        <w:contextualSpacing/>
        <w:rPr>
          <w:rFonts w:eastAsia="Calibri"/>
        </w:rPr>
      </w:pPr>
    </w:p>
    <w:p w14:paraId="471F357A" w14:textId="77777777" w:rsidR="005A2835" w:rsidRDefault="005A2835" w:rsidP="00947190">
      <w:pPr>
        <w:contextualSpacing/>
        <w:rPr>
          <w:rFonts w:eastAsia="Calibri"/>
          <w:b/>
        </w:rPr>
      </w:pPr>
    </w:p>
    <w:p w14:paraId="03041711" w14:textId="77777777" w:rsidR="005A2835" w:rsidRDefault="005A2835" w:rsidP="00947190">
      <w:pPr>
        <w:contextualSpacing/>
        <w:rPr>
          <w:rFonts w:eastAsia="Calibri"/>
          <w:b/>
        </w:rPr>
      </w:pPr>
    </w:p>
    <w:p w14:paraId="40EFB6AF" w14:textId="77777777" w:rsidR="005A2835" w:rsidRDefault="005A2835" w:rsidP="00947190">
      <w:pPr>
        <w:contextualSpacing/>
        <w:rPr>
          <w:rFonts w:eastAsia="Calibri"/>
          <w:b/>
        </w:rPr>
      </w:pPr>
    </w:p>
    <w:p w14:paraId="6DEE57A8" w14:textId="77777777" w:rsidR="005D2A9B" w:rsidRDefault="005D2A9B" w:rsidP="00947190">
      <w:pPr>
        <w:contextualSpacing/>
        <w:rPr>
          <w:rFonts w:eastAsia="Calibri"/>
          <w:b/>
        </w:rPr>
      </w:pPr>
    </w:p>
    <w:p w14:paraId="4D53AD58" w14:textId="77777777" w:rsidR="005D2A9B" w:rsidRDefault="005D2A9B" w:rsidP="00947190">
      <w:pPr>
        <w:contextualSpacing/>
        <w:rPr>
          <w:rFonts w:eastAsia="Calibri"/>
          <w:b/>
        </w:rPr>
      </w:pPr>
    </w:p>
    <w:p w14:paraId="6093FA2E" w14:textId="77777777" w:rsidR="005D2A9B" w:rsidRDefault="005D2A9B" w:rsidP="00947190">
      <w:pPr>
        <w:contextualSpacing/>
        <w:rPr>
          <w:rFonts w:eastAsia="Calibri"/>
          <w:b/>
        </w:rPr>
      </w:pPr>
    </w:p>
    <w:p w14:paraId="7D6AD30A" w14:textId="77777777" w:rsidR="005D2A9B" w:rsidRDefault="005D2A9B" w:rsidP="00947190">
      <w:pPr>
        <w:contextualSpacing/>
        <w:rPr>
          <w:rFonts w:eastAsia="Calibri"/>
          <w:b/>
        </w:rPr>
      </w:pPr>
    </w:p>
    <w:p w14:paraId="5B562174" w14:textId="77777777" w:rsidR="005D2A9B" w:rsidRDefault="005D2A9B" w:rsidP="00947190">
      <w:pPr>
        <w:contextualSpacing/>
        <w:rPr>
          <w:rFonts w:eastAsia="Calibri"/>
          <w:b/>
        </w:rPr>
      </w:pPr>
    </w:p>
    <w:p w14:paraId="5D0F70D0" w14:textId="77777777" w:rsidR="005D2A9B" w:rsidRDefault="005D2A9B" w:rsidP="00947190">
      <w:pPr>
        <w:contextualSpacing/>
        <w:rPr>
          <w:rFonts w:eastAsia="Calibri"/>
          <w:b/>
        </w:rPr>
      </w:pPr>
    </w:p>
    <w:p w14:paraId="0B2550E5" w14:textId="77777777" w:rsidR="005D2A9B" w:rsidRDefault="005D2A9B" w:rsidP="00947190">
      <w:pPr>
        <w:contextualSpacing/>
        <w:rPr>
          <w:rFonts w:eastAsia="Calibri"/>
          <w:b/>
        </w:rPr>
      </w:pPr>
    </w:p>
    <w:p w14:paraId="7076E994" w14:textId="77777777" w:rsidR="005D2A9B" w:rsidRDefault="005D2A9B" w:rsidP="00947190">
      <w:pPr>
        <w:contextualSpacing/>
        <w:rPr>
          <w:rFonts w:eastAsia="Calibri"/>
          <w:b/>
        </w:rPr>
      </w:pPr>
    </w:p>
    <w:p w14:paraId="1AB94BEB" w14:textId="77777777" w:rsidR="005D2A9B" w:rsidRDefault="005D2A9B" w:rsidP="00947190">
      <w:pPr>
        <w:contextualSpacing/>
        <w:rPr>
          <w:rFonts w:eastAsia="Calibri"/>
          <w:b/>
        </w:rPr>
      </w:pPr>
    </w:p>
    <w:p w14:paraId="5911AEA0" w14:textId="77777777" w:rsidR="005D2A9B" w:rsidRDefault="005D2A9B" w:rsidP="00947190">
      <w:pPr>
        <w:contextualSpacing/>
        <w:rPr>
          <w:rFonts w:eastAsia="Calibri"/>
          <w:b/>
        </w:rPr>
      </w:pPr>
    </w:p>
    <w:p w14:paraId="41554B33" w14:textId="77777777" w:rsidR="005D2A9B" w:rsidRDefault="005D2A9B" w:rsidP="00947190">
      <w:pPr>
        <w:contextualSpacing/>
        <w:rPr>
          <w:rFonts w:eastAsia="Calibri"/>
          <w:b/>
        </w:rPr>
      </w:pPr>
    </w:p>
    <w:p w14:paraId="3452BF6F" w14:textId="77777777" w:rsidR="005D2A9B" w:rsidRDefault="005D2A9B" w:rsidP="00947190">
      <w:pPr>
        <w:contextualSpacing/>
        <w:rPr>
          <w:rFonts w:eastAsia="Calibri"/>
          <w:b/>
        </w:rPr>
      </w:pPr>
    </w:p>
    <w:p w14:paraId="02E705EA" w14:textId="77777777" w:rsidR="005D2A9B" w:rsidRDefault="005D2A9B" w:rsidP="00947190">
      <w:pPr>
        <w:contextualSpacing/>
        <w:rPr>
          <w:rFonts w:eastAsia="Calibri"/>
          <w:b/>
        </w:rPr>
      </w:pPr>
    </w:p>
    <w:p w14:paraId="22F62F9D" w14:textId="77777777" w:rsidR="005D2A9B" w:rsidRDefault="005D2A9B" w:rsidP="00947190">
      <w:pPr>
        <w:contextualSpacing/>
        <w:rPr>
          <w:rFonts w:eastAsia="Calibri"/>
          <w:b/>
        </w:rPr>
      </w:pPr>
    </w:p>
    <w:p w14:paraId="1DB262F4" w14:textId="77777777" w:rsidR="005D2A9B" w:rsidRDefault="005D2A9B" w:rsidP="00947190">
      <w:pPr>
        <w:contextualSpacing/>
        <w:rPr>
          <w:rFonts w:eastAsia="Calibri"/>
          <w:b/>
        </w:rPr>
      </w:pPr>
    </w:p>
    <w:p w14:paraId="6EEDA5C1" w14:textId="77777777" w:rsidR="005D2A9B" w:rsidRDefault="005D2A9B" w:rsidP="00947190">
      <w:pPr>
        <w:contextualSpacing/>
        <w:rPr>
          <w:rFonts w:eastAsia="Calibri"/>
          <w:b/>
        </w:rPr>
      </w:pPr>
    </w:p>
    <w:p w14:paraId="58E5BC9F" w14:textId="77777777" w:rsidR="005D2A9B" w:rsidRDefault="005D2A9B" w:rsidP="00947190">
      <w:pPr>
        <w:contextualSpacing/>
        <w:rPr>
          <w:rFonts w:eastAsia="Calibri"/>
          <w:b/>
        </w:rPr>
      </w:pPr>
    </w:p>
    <w:p w14:paraId="14A20282" w14:textId="77777777" w:rsidR="005D2A9B" w:rsidRDefault="005D2A9B" w:rsidP="00947190">
      <w:pPr>
        <w:contextualSpacing/>
        <w:rPr>
          <w:rFonts w:eastAsia="Calibri"/>
          <w:b/>
        </w:rPr>
      </w:pPr>
    </w:p>
    <w:p w14:paraId="0C765ABF" w14:textId="77777777" w:rsidR="005D2A9B" w:rsidRDefault="005D2A9B" w:rsidP="00947190">
      <w:pPr>
        <w:contextualSpacing/>
        <w:rPr>
          <w:rFonts w:eastAsia="Calibri"/>
          <w:b/>
        </w:rPr>
      </w:pPr>
    </w:p>
    <w:p w14:paraId="6883AD7F" w14:textId="77777777" w:rsidR="005D2A9B" w:rsidRDefault="005D2A9B" w:rsidP="00947190">
      <w:pPr>
        <w:contextualSpacing/>
        <w:rPr>
          <w:rFonts w:eastAsia="Calibri"/>
          <w:b/>
        </w:rPr>
      </w:pPr>
    </w:p>
    <w:p w14:paraId="0E551BD6" w14:textId="77777777" w:rsidR="005D2A9B" w:rsidRDefault="005D2A9B" w:rsidP="00947190">
      <w:pPr>
        <w:contextualSpacing/>
        <w:rPr>
          <w:rFonts w:eastAsia="Calibri"/>
          <w:b/>
        </w:rPr>
      </w:pPr>
    </w:p>
    <w:p w14:paraId="5B54EEA2" w14:textId="77777777" w:rsidR="005D2A9B" w:rsidRDefault="005D2A9B" w:rsidP="00947190">
      <w:pPr>
        <w:contextualSpacing/>
        <w:rPr>
          <w:rFonts w:eastAsia="Calibri"/>
          <w:b/>
        </w:rPr>
      </w:pPr>
    </w:p>
    <w:p w14:paraId="78E23247" w14:textId="77777777" w:rsidR="005D2A9B" w:rsidRDefault="005D2A9B" w:rsidP="00947190">
      <w:pPr>
        <w:contextualSpacing/>
        <w:rPr>
          <w:rFonts w:eastAsia="Calibri"/>
          <w:b/>
        </w:rPr>
      </w:pPr>
    </w:p>
    <w:p w14:paraId="27B2ED19" w14:textId="77777777" w:rsidR="005D2A9B" w:rsidRDefault="005D2A9B" w:rsidP="00947190">
      <w:pPr>
        <w:contextualSpacing/>
        <w:rPr>
          <w:rFonts w:eastAsia="Calibri"/>
          <w:b/>
        </w:rPr>
      </w:pPr>
    </w:p>
    <w:p w14:paraId="7B3CFEEF" w14:textId="77777777" w:rsidR="005D2A9B" w:rsidRDefault="005D2A9B" w:rsidP="00947190">
      <w:pPr>
        <w:contextualSpacing/>
        <w:rPr>
          <w:rFonts w:eastAsia="Calibri"/>
          <w:b/>
        </w:rPr>
      </w:pPr>
    </w:p>
    <w:p w14:paraId="05536F3A" w14:textId="77777777" w:rsidR="005D2A9B" w:rsidRDefault="005D2A9B" w:rsidP="00947190">
      <w:pPr>
        <w:contextualSpacing/>
        <w:rPr>
          <w:rFonts w:eastAsia="Calibri"/>
          <w:b/>
        </w:rPr>
      </w:pPr>
    </w:p>
    <w:p w14:paraId="345FE81F" w14:textId="77777777" w:rsidR="005D2A9B" w:rsidRDefault="005D2A9B" w:rsidP="00947190">
      <w:pPr>
        <w:contextualSpacing/>
        <w:rPr>
          <w:rFonts w:eastAsia="Calibri"/>
          <w:b/>
        </w:rPr>
      </w:pPr>
    </w:p>
    <w:p w14:paraId="0F36FDFB" w14:textId="77777777" w:rsidR="005D2A9B" w:rsidRDefault="005D2A9B" w:rsidP="00947190">
      <w:pPr>
        <w:contextualSpacing/>
        <w:rPr>
          <w:rFonts w:eastAsia="Calibri"/>
          <w:b/>
        </w:rPr>
      </w:pPr>
    </w:p>
    <w:p w14:paraId="456D7599" w14:textId="77777777" w:rsidR="005D2A9B" w:rsidRDefault="005D2A9B" w:rsidP="00947190">
      <w:pPr>
        <w:contextualSpacing/>
        <w:rPr>
          <w:rFonts w:eastAsia="Calibri"/>
          <w:b/>
        </w:rPr>
      </w:pPr>
    </w:p>
    <w:p w14:paraId="6237BD14" w14:textId="77777777" w:rsidR="005D2A9B" w:rsidRDefault="005D2A9B" w:rsidP="00947190">
      <w:pPr>
        <w:contextualSpacing/>
        <w:rPr>
          <w:rFonts w:eastAsia="Calibri"/>
          <w:b/>
        </w:rPr>
      </w:pPr>
    </w:p>
    <w:p w14:paraId="159F2615" w14:textId="77777777" w:rsidR="005D2A9B" w:rsidRDefault="005D2A9B" w:rsidP="00947190">
      <w:pPr>
        <w:contextualSpacing/>
        <w:rPr>
          <w:rFonts w:eastAsia="Calibri"/>
          <w:b/>
        </w:rPr>
      </w:pPr>
    </w:p>
    <w:p w14:paraId="1CC68B96" w14:textId="77777777" w:rsidR="005D2A9B" w:rsidRDefault="005D2A9B" w:rsidP="00947190">
      <w:pPr>
        <w:contextualSpacing/>
        <w:rPr>
          <w:rFonts w:eastAsia="Calibri"/>
          <w:b/>
        </w:rPr>
      </w:pPr>
    </w:p>
    <w:p w14:paraId="146B1244" w14:textId="77777777" w:rsidR="005D2A9B" w:rsidRDefault="005D2A9B" w:rsidP="00947190">
      <w:pPr>
        <w:contextualSpacing/>
        <w:rPr>
          <w:rFonts w:eastAsia="Calibri"/>
          <w:b/>
        </w:rPr>
      </w:pPr>
    </w:p>
    <w:p w14:paraId="59A6373F" w14:textId="77777777" w:rsidR="005D2A9B" w:rsidRDefault="005D2A9B" w:rsidP="00947190">
      <w:pPr>
        <w:contextualSpacing/>
        <w:rPr>
          <w:rFonts w:eastAsia="Calibri"/>
          <w:b/>
        </w:rPr>
      </w:pPr>
    </w:p>
    <w:p w14:paraId="646B0177" w14:textId="77777777" w:rsidR="005D2A9B" w:rsidRDefault="005D2A9B" w:rsidP="00947190">
      <w:pPr>
        <w:contextualSpacing/>
        <w:rPr>
          <w:rFonts w:eastAsia="Calibri"/>
          <w:b/>
        </w:rPr>
      </w:pPr>
    </w:p>
    <w:p w14:paraId="1BE9C974" w14:textId="77777777" w:rsidR="005D2A9B" w:rsidRDefault="005D2A9B" w:rsidP="00947190">
      <w:pPr>
        <w:contextualSpacing/>
        <w:rPr>
          <w:rFonts w:eastAsia="Calibri"/>
          <w:b/>
        </w:rPr>
      </w:pPr>
    </w:p>
    <w:p w14:paraId="67A26B61" w14:textId="77777777" w:rsidR="005D2A9B" w:rsidRDefault="005D2A9B" w:rsidP="00947190">
      <w:pPr>
        <w:contextualSpacing/>
        <w:rPr>
          <w:rFonts w:eastAsia="Calibri"/>
          <w:b/>
        </w:rPr>
      </w:pPr>
    </w:p>
    <w:p w14:paraId="1E32F82D" w14:textId="72E21DE9" w:rsidR="00947190" w:rsidRPr="00FF1F4D" w:rsidRDefault="00947190" w:rsidP="00947190">
      <w:pPr>
        <w:contextualSpacing/>
        <w:rPr>
          <w:rFonts w:eastAsia="Calibri"/>
          <w:b/>
        </w:rPr>
      </w:pPr>
      <w:r w:rsidRPr="00FF1F4D">
        <w:rPr>
          <w:rFonts w:eastAsia="Calibri"/>
          <w:b/>
        </w:rPr>
        <w:t>__________________________________</w:t>
      </w:r>
      <w:r w:rsidRPr="00FF1F4D">
        <w:rPr>
          <w:rFonts w:eastAsia="Calibri"/>
          <w:b/>
        </w:rPr>
        <w:tab/>
        <w:t xml:space="preserve">        ______________________________________</w:t>
      </w:r>
    </w:p>
    <w:p w14:paraId="31870476" w14:textId="0B26F0DD" w:rsidR="00BF2987" w:rsidRPr="00BF2987" w:rsidRDefault="00947190" w:rsidP="00BF2987">
      <w:pPr>
        <w:rPr>
          <w:rFonts w:eastAsia="Calibri"/>
          <w:b/>
        </w:rPr>
      </w:pPr>
      <w:r>
        <w:rPr>
          <w:rFonts w:eastAsia="Calibri"/>
          <w:b/>
        </w:rPr>
        <w:t>Jeffrey A. Clendenning</w:t>
      </w:r>
      <w:r w:rsidRPr="00FF1F4D">
        <w:rPr>
          <w:rFonts w:eastAsia="Calibri"/>
          <w:b/>
        </w:rPr>
        <w:t>, Mayor</w:t>
      </w:r>
      <w:r w:rsidRPr="00FF1F4D">
        <w:rPr>
          <w:rFonts w:eastAsia="Calibri"/>
          <w:b/>
        </w:rPr>
        <w:tab/>
      </w:r>
      <w:r w:rsidRPr="00FF1F4D">
        <w:rPr>
          <w:rFonts w:eastAsia="Calibri"/>
          <w:b/>
        </w:rPr>
        <w:tab/>
      </w:r>
      <w:r>
        <w:rPr>
          <w:rFonts w:eastAsia="Calibri"/>
          <w:b/>
        </w:rPr>
        <w:t xml:space="preserve">        </w:t>
      </w:r>
      <w:r w:rsidRPr="00FF1F4D">
        <w:rPr>
          <w:rFonts w:eastAsia="Calibri"/>
          <w:b/>
        </w:rPr>
        <w:t>Attest</w:t>
      </w:r>
      <w:r w:rsidR="00DB0357">
        <w:rPr>
          <w:rFonts w:eastAsia="Calibri"/>
          <w:b/>
        </w:rPr>
        <w:t xml:space="preserve">ed: Chasity L. Whetstone, </w:t>
      </w:r>
      <w:r w:rsidRPr="00FF1F4D">
        <w:rPr>
          <w:rFonts w:eastAsia="Calibri"/>
          <w:b/>
        </w:rPr>
        <w:t>City Cler</w:t>
      </w:r>
      <w:r>
        <w:rPr>
          <w:rFonts w:eastAsia="Calibri"/>
          <w:b/>
        </w:rPr>
        <w:t>k</w:t>
      </w:r>
      <w:r w:rsidR="0085718A" w:rsidRPr="003A2205">
        <w:rPr>
          <w:rFonts w:eastAsia="Calibri"/>
          <w:noProof/>
          <w:kern w:val="0"/>
          <w:szCs w:val="22"/>
        </w:rPr>
        <mc:AlternateContent>
          <mc:Choice Requires="wps">
            <w:drawing>
              <wp:anchor distT="0" distB="0" distL="114300" distR="114300" simplePos="0" relativeHeight="251659264" behindDoc="1" locked="0" layoutInCell="0" allowOverlap="1" wp14:anchorId="2029A64B" wp14:editId="11312B5F">
                <wp:simplePos x="0" y="0"/>
                <wp:positionH relativeFrom="page">
                  <wp:align>center</wp:align>
                </wp:positionH>
                <wp:positionV relativeFrom="page">
                  <wp:align>center</wp:align>
                </wp:positionV>
                <wp:extent cx="5239512" cy="2130552"/>
                <wp:effectExtent l="0" t="0" r="0" b="0"/>
                <wp:wrapNone/>
                <wp:docPr id="1176940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29A64B" id="_x0000_t202" coordsize="21600,21600" o:spt="202" path="m,l,21600r21600,l21600,xe">
                <v:stroke joinstyle="miter"/>
                <v:path gradientshapeok="t" o:connecttype="rect"/>
              </v:shapetype>
              <v:shape id="Text Box 1" o:spid="_x0000_s1026" type="#_x0000_t202" style="position:absolute;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p>
    <w:sectPr w:rsidR="00BF2987" w:rsidRPr="00BF2987" w:rsidSect="00EF1576">
      <w:headerReference w:type="default" r:id="rId7"/>
      <w:footerReference w:type="default" r:id="rId8"/>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275A" w14:textId="77777777" w:rsidR="008A3EC7" w:rsidRDefault="008A3EC7" w:rsidP="00EF1576">
      <w:r>
        <w:separator/>
      </w:r>
    </w:p>
  </w:endnote>
  <w:endnote w:type="continuationSeparator" w:id="0">
    <w:p w14:paraId="66543DA0" w14:textId="77777777" w:rsidR="008A3EC7" w:rsidRDefault="008A3EC7" w:rsidP="00EF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0FF9" w14:textId="2892BFE5" w:rsidR="00A248C1" w:rsidRPr="00A248C1"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ab/>
      <w:t xml:space="preserve">City of Weaver, Alabama | City Council </w:t>
    </w:r>
    <w:r w:rsidR="00A071AB">
      <w:rPr>
        <w:rFonts w:eastAsia="Calibri"/>
        <w:b/>
        <w:bCs/>
        <w:kern w:val="0"/>
        <w:sz w:val="16"/>
        <w:szCs w:val="16"/>
      </w:rPr>
      <w:t>Regular</w:t>
    </w:r>
    <w:r w:rsidRPr="00A248C1">
      <w:rPr>
        <w:rFonts w:eastAsia="Calibri"/>
        <w:b/>
        <w:bCs/>
        <w:kern w:val="0"/>
        <w:sz w:val="16"/>
        <w:szCs w:val="16"/>
      </w:rPr>
      <w:t xml:space="preserve"> </w:t>
    </w:r>
    <w:r w:rsidR="00A071AB">
      <w:rPr>
        <w:rFonts w:eastAsia="Calibri"/>
        <w:b/>
        <w:bCs/>
        <w:kern w:val="0"/>
        <w:sz w:val="16"/>
        <w:szCs w:val="16"/>
      </w:rPr>
      <w:t>Scheduled</w:t>
    </w:r>
    <w:r w:rsidRPr="00A248C1">
      <w:rPr>
        <w:rFonts w:eastAsia="Calibri"/>
        <w:b/>
        <w:bCs/>
        <w:kern w:val="0"/>
        <w:sz w:val="16"/>
        <w:szCs w:val="16"/>
      </w:rPr>
      <w:t xml:space="preserve"> Meeting Minutes</w:t>
    </w:r>
  </w:p>
  <w:p w14:paraId="352974C3" w14:textId="5ADEED6C" w:rsidR="00A248C1" w:rsidRPr="00A248C1" w:rsidRDefault="00376265" w:rsidP="00A248C1">
    <w:pPr>
      <w:pBdr>
        <w:top w:val="thinThickSmallGap" w:sz="24" w:space="1" w:color="622423"/>
      </w:pBdr>
      <w:tabs>
        <w:tab w:val="center" w:pos="4680"/>
        <w:tab w:val="right" w:pos="9360"/>
      </w:tabs>
      <w:jc w:val="right"/>
      <w:rPr>
        <w:rFonts w:eastAsia="Calibri"/>
        <w:b/>
        <w:bCs/>
        <w:kern w:val="0"/>
        <w:sz w:val="16"/>
        <w:szCs w:val="16"/>
      </w:rPr>
    </w:pPr>
    <w:r>
      <w:rPr>
        <w:rFonts w:eastAsia="Calibri"/>
        <w:b/>
        <w:bCs/>
        <w:kern w:val="0"/>
        <w:sz w:val="16"/>
        <w:szCs w:val="16"/>
      </w:rPr>
      <w:t>Tuesday</w:t>
    </w:r>
    <w:r w:rsidR="00A248C1" w:rsidRPr="00A248C1">
      <w:rPr>
        <w:rFonts w:eastAsia="Calibri"/>
        <w:b/>
        <w:bCs/>
        <w:kern w:val="0"/>
        <w:sz w:val="16"/>
        <w:szCs w:val="16"/>
      </w:rPr>
      <w:t xml:space="preserve">, </w:t>
    </w:r>
    <w:r w:rsidR="005D2A9B">
      <w:rPr>
        <w:rFonts w:eastAsia="Calibri"/>
        <w:b/>
        <w:bCs/>
        <w:kern w:val="0"/>
        <w:sz w:val="16"/>
        <w:szCs w:val="16"/>
      </w:rPr>
      <w:t>April</w:t>
    </w:r>
    <w:r w:rsidR="00A248C1" w:rsidRPr="00A248C1">
      <w:rPr>
        <w:rFonts w:eastAsia="Calibri"/>
        <w:b/>
        <w:bCs/>
        <w:kern w:val="0"/>
        <w:sz w:val="16"/>
        <w:szCs w:val="16"/>
      </w:rPr>
      <w:t xml:space="preserve"> </w:t>
    </w:r>
    <w:r w:rsidR="005A2835">
      <w:rPr>
        <w:rFonts w:eastAsia="Calibri"/>
        <w:b/>
        <w:bCs/>
        <w:kern w:val="0"/>
        <w:sz w:val="16"/>
        <w:szCs w:val="16"/>
      </w:rPr>
      <w:t>2</w:t>
    </w:r>
    <w:r w:rsidR="005D2A9B">
      <w:rPr>
        <w:rFonts w:eastAsia="Calibri"/>
        <w:b/>
        <w:bCs/>
        <w:kern w:val="0"/>
        <w:sz w:val="16"/>
        <w:szCs w:val="16"/>
      </w:rPr>
      <w:t>8</w:t>
    </w:r>
    <w:r w:rsidR="00A248C1" w:rsidRPr="00A248C1">
      <w:rPr>
        <w:rFonts w:eastAsia="Calibri"/>
        <w:b/>
        <w:bCs/>
        <w:kern w:val="0"/>
        <w:sz w:val="16"/>
        <w:szCs w:val="16"/>
      </w:rPr>
      <w:t xml:space="preserve">, </w:t>
    </w:r>
    <w:proofErr w:type="gramStart"/>
    <w:r w:rsidR="00A248C1" w:rsidRPr="00A248C1">
      <w:rPr>
        <w:rFonts w:eastAsia="Calibri"/>
        <w:b/>
        <w:bCs/>
        <w:kern w:val="0"/>
        <w:sz w:val="16"/>
        <w:szCs w:val="16"/>
      </w:rPr>
      <w:t>202</w:t>
    </w:r>
    <w:r w:rsidR="006F0EDE">
      <w:rPr>
        <w:rFonts w:eastAsia="Calibri"/>
        <w:b/>
        <w:bCs/>
        <w:kern w:val="0"/>
        <w:sz w:val="16"/>
        <w:szCs w:val="16"/>
      </w:rPr>
      <w:t>6</w:t>
    </w:r>
    <w:proofErr w:type="gramEnd"/>
    <w:r w:rsidR="00A248C1" w:rsidRPr="00A248C1">
      <w:rPr>
        <w:rFonts w:eastAsia="Calibri"/>
        <w:b/>
        <w:bCs/>
        <w:kern w:val="0"/>
        <w:sz w:val="16"/>
        <w:szCs w:val="16"/>
      </w:rPr>
      <w:t xml:space="preserve"> | 5:00 p.m.</w:t>
    </w:r>
  </w:p>
  <w:p w14:paraId="5D9775F1" w14:textId="77777777" w:rsidR="00EB6E0E" w:rsidRDefault="00EB6E0E" w:rsidP="00EB6E0E">
    <w:pPr>
      <w:pStyle w:val="Footer"/>
      <w:pBdr>
        <w:top w:val="thinThickSmallGap" w:sz="24" w:space="1" w:color="622423"/>
      </w:pBdr>
      <w:tabs>
        <w:tab w:val="left" w:pos="6840"/>
        <w:tab w:val="left" w:pos="7710"/>
      </w:tabs>
      <w:rPr>
        <w:b/>
        <w:bCs/>
        <w:sz w:val="16"/>
        <w:szCs w:val="16"/>
      </w:rPr>
    </w:pPr>
    <w:r>
      <w:rPr>
        <w:b/>
        <w:bCs/>
        <w:sz w:val="16"/>
        <w:szCs w:val="16"/>
      </w:rPr>
      <w:tab/>
    </w:r>
    <w:r>
      <w:rPr>
        <w:b/>
        <w:bCs/>
        <w:sz w:val="16"/>
        <w:szCs w:val="16"/>
      </w:rPr>
      <w:tab/>
    </w:r>
    <w:r>
      <w:rPr>
        <w:b/>
        <w:bCs/>
        <w:sz w:val="16"/>
        <w:szCs w:val="16"/>
      </w:rPr>
      <w:tab/>
    </w:r>
    <w:r>
      <w:rPr>
        <w:b/>
        <w:bCs/>
        <w:sz w:val="16"/>
        <w:szCs w:val="16"/>
      </w:rPr>
      <w:tab/>
    </w:r>
    <w:r w:rsidRPr="002A5880">
      <w:rPr>
        <w:b/>
        <w:bCs/>
        <w:sz w:val="16"/>
        <w:szCs w:val="16"/>
      </w:rPr>
      <w:t xml:space="preserve">Page </w:t>
    </w:r>
    <w:r w:rsidRPr="002A5880">
      <w:rPr>
        <w:b/>
        <w:bCs/>
        <w:sz w:val="16"/>
        <w:szCs w:val="16"/>
      </w:rPr>
      <w:fldChar w:fldCharType="begin"/>
    </w:r>
    <w:r w:rsidRPr="002A5880">
      <w:rPr>
        <w:b/>
        <w:bCs/>
        <w:sz w:val="16"/>
        <w:szCs w:val="16"/>
      </w:rPr>
      <w:instrText xml:space="preserve"> PAGE  \* Arabic  \* MERGEFORMAT </w:instrText>
    </w:r>
    <w:r w:rsidRPr="002A5880">
      <w:rPr>
        <w:b/>
        <w:bCs/>
        <w:sz w:val="16"/>
        <w:szCs w:val="16"/>
      </w:rPr>
      <w:fldChar w:fldCharType="separate"/>
    </w:r>
    <w:r>
      <w:rPr>
        <w:b/>
        <w:bCs/>
        <w:sz w:val="16"/>
        <w:szCs w:val="16"/>
      </w:rPr>
      <w:t>5</w:t>
    </w:r>
    <w:r w:rsidRPr="002A5880">
      <w:rPr>
        <w:b/>
        <w:bCs/>
        <w:sz w:val="16"/>
        <w:szCs w:val="16"/>
      </w:rPr>
      <w:fldChar w:fldCharType="end"/>
    </w:r>
    <w:r w:rsidRPr="002A5880">
      <w:rPr>
        <w:b/>
        <w:bCs/>
        <w:sz w:val="16"/>
        <w:szCs w:val="16"/>
      </w:rPr>
      <w:t xml:space="preserve"> of </w:t>
    </w:r>
    <w:r w:rsidRPr="002A5880">
      <w:rPr>
        <w:b/>
        <w:bCs/>
        <w:sz w:val="16"/>
        <w:szCs w:val="16"/>
      </w:rPr>
      <w:fldChar w:fldCharType="begin"/>
    </w:r>
    <w:r w:rsidRPr="002A5880">
      <w:rPr>
        <w:b/>
        <w:bCs/>
        <w:sz w:val="16"/>
        <w:szCs w:val="16"/>
      </w:rPr>
      <w:instrText xml:space="preserve"> NUMPAGES  \* Arabic  \* MERGEFORMAT </w:instrText>
    </w:r>
    <w:r w:rsidRPr="002A5880">
      <w:rPr>
        <w:b/>
        <w:bCs/>
        <w:sz w:val="16"/>
        <w:szCs w:val="16"/>
      </w:rPr>
      <w:fldChar w:fldCharType="separate"/>
    </w:r>
    <w:r>
      <w:rPr>
        <w:b/>
        <w:bCs/>
        <w:sz w:val="16"/>
        <w:szCs w:val="16"/>
      </w:rPr>
      <w:t>16</w:t>
    </w:r>
    <w:r w:rsidRPr="002A5880">
      <w:rPr>
        <w:b/>
        <w:bCs/>
        <w:sz w:val="16"/>
        <w:szCs w:val="16"/>
      </w:rPr>
      <w:fldChar w:fldCharType="end"/>
    </w:r>
  </w:p>
  <w:p w14:paraId="427B14D4" w14:textId="198862B3" w:rsidR="00EF1576" w:rsidRPr="003A2205"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CLW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8B41" w14:textId="77777777" w:rsidR="008A3EC7" w:rsidRDefault="008A3EC7" w:rsidP="00EF1576">
      <w:r>
        <w:separator/>
      </w:r>
    </w:p>
  </w:footnote>
  <w:footnote w:type="continuationSeparator" w:id="0">
    <w:p w14:paraId="1145B350" w14:textId="77777777" w:rsidR="008A3EC7" w:rsidRDefault="008A3EC7" w:rsidP="00EF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2E67" w14:textId="6E67C3B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3A2205">
      <w:rPr>
        <w:rFonts w:eastAsia="Calibri"/>
        <w:noProof/>
      </w:rPr>
      <mc:AlternateContent>
        <mc:Choice Requires="wps">
          <w:drawing>
            <wp:anchor distT="0" distB="0" distL="114300" distR="114300" simplePos="0" relativeHeight="251659264" behindDoc="1" locked="0" layoutInCell="0" allowOverlap="1" wp14:anchorId="1DCCE4DB" wp14:editId="246BE290">
              <wp:simplePos x="0" y="0"/>
              <wp:positionH relativeFrom="page">
                <wp:align>center</wp:align>
              </wp:positionH>
              <wp:positionV relativeFrom="page">
                <wp:align>center</wp:align>
              </wp:positionV>
              <wp:extent cx="5239512" cy="2130552"/>
              <wp:effectExtent l="0" t="0" r="0" b="0"/>
              <wp:wrapNone/>
              <wp:docPr id="2004686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CCE4DB" id="_x0000_t202" coordsize="21600,21600" o:spt="202" path="m,l,21600r21600,l21600,xe">
              <v:stroke joinstyle="miter"/>
              <v:path gradientshapeok="t" o:connecttype="rect"/>
            </v:shapetype>
            <v:shape id="_x0000_s1027" type="#_x0000_t202" style="position:absolute;left:0;text-align:left;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r w:rsidRPr="00A248C1">
      <w:rPr>
        <w:rFonts w:eastAsia="Calibri"/>
        <w:b/>
        <w:bCs/>
        <w:noProof/>
        <w:kern w:val="0"/>
        <w:szCs w:val="22"/>
      </w:rPr>
      <w:t>City of Weaver, Alabama</w:t>
    </w:r>
  </w:p>
  <w:p w14:paraId="2025EF13" w14:textId="77777777"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500 Anniston Street | Weaver, Alabama 36277</w:t>
    </w:r>
  </w:p>
  <w:p w14:paraId="6A517495" w14:textId="66130C1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 xml:space="preserve">City Council </w:t>
    </w:r>
    <w:r w:rsidR="00A071AB">
      <w:rPr>
        <w:rFonts w:eastAsia="Calibri"/>
        <w:b/>
        <w:bCs/>
        <w:noProof/>
        <w:kern w:val="0"/>
        <w:szCs w:val="22"/>
      </w:rPr>
      <w:t>Regular</w:t>
    </w:r>
    <w:r w:rsidRPr="00A248C1">
      <w:rPr>
        <w:rFonts w:eastAsia="Calibri"/>
        <w:b/>
        <w:bCs/>
        <w:noProof/>
        <w:kern w:val="0"/>
        <w:szCs w:val="22"/>
      </w:rPr>
      <w:t xml:space="preserve"> </w:t>
    </w:r>
    <w:r w:rsidR="00A071AB">
      <w:rPr>
        <w:rFonts w:eastAsia="Calibri"/>
        <w:b/>
        <w:bCs/>
        <w:noProof/>
        <w:kern w:val="0"/>
        <w:szCs w:val="22"/>
      </w:rPr>
      <w:t>Scheduled</w:t>
    </w:r>
    <w:r w:rsidRPr="00A248C1">
      <w:rPr>
        <w:rFonts w:eastAsia="Calibri"/>
        <w:b/>
        <w:bCs/>
        <w:noProof/>
        <w:kern w:val="0"/>
        <w:szCs w:val="22"/>
      </w:rPr>
      <w:t xml:space="preserve"> Meeting Minutes</w:t>
    </w:r>
  </w:p>
  <w:p w14:paraId="466ABA05" w14:textId="5D46375C" w:rsidR="003A2205" w:rsidRPr="00A248C1" w:rsidRDefault="00376265" w:rsidP="00A248C1">
    <w:pPr>
      <w:pBdr>
        <w:bottom w:val="thickThinSmallGap" w:sz="24" w:space="1" w:color="622423"/>
      </w:pBdr>
      <w:tabs>
        <w:tab w:val="center" w:pos="4680"/>
        <w:tab w:val="right" w:pos="9360"/>
      </w:tabs>
      <w:jc w:val="center"/>
      <w:rPr>
        <w:rFonts w:eastAsia="Times New Roman"/>
        <w:b/>
        <w:bCs/>
        <w:kern w:val="0"/>
        <w:szCs w:val="22"/>
      </w:rPr>
    </w:pPr>
    <w:r>
      <w:rPr>
        <w:rFonts w:eastAsia="Calibri"/>
        <w:b/>
        <w:bCs/>
        <w:noProof/>
        <w:kern w:val="0"/>
        <w:szCs w:val="22"/>
      </w:rPr>
      <w:t>Tuesday</w:t>
    </w:r>
    <w:r w:rsidR="00A248C1" w:rsidRPr="00A248C1">
      <w:rPr>
        <w:rFonts w:eastAsia="Calibri"/>
        <w:b/>
        <w:bCs/>
        <w:noProof/>
        <w:kern w:val="0"/>
        <w:szCs w:val="22"/>
      </w:rPr>
      <w:t xml:space="preserve">, </w:t>
    </w:r>
    <w:r w:rsidR="005D2A9B">
      <w:rPr>
        <w:rFonts w:eastAsia="Calibri"/>
        <w:b/>
        <w:bCs/>
        <w:noProof/>
        <w:kern w:val="0"/>
        <w:szCs w:val="22"/>
      </w:rPr>
      <w:t>April</w:t>
    </w:r>
    <w:r w:rsidR="00A248C1" w:rsidRPr="00A248C1">
      <w:rPr>
        <w:rFonts w:eastAsia="Calibri"/>
        <w:b/>
        <w:bCs/>
        <w:noProof/>
        <w:kern w:val="0"/>
        <w:szCs w:val="22"/>
      </w:rPr>
      <w:t xml:space="preserve"> </w:t>
    </w:r>
    <w:r w:rsidR="005A2835">
      <w:rPr>
        <w:rFonts w:eastAsia="Calibri"/>
        <w:b/>
        <w:bCs/>
        <w:noProof/>
        <w:kern w:val="0"/>
        <w:szCs w:val="22"/>
      </w:rPr>
      <w:t>2</w:t>
    </w:r>
    <w:r w:rsidR="005D2A9B">
      <w:rPr>
        <w:rFonts w:eastAsia="Calibri"/>
        <w:b/>
        <w:bCs/>
        <w:noProof/>
        <w:kern w:val="0"/>
        <w:szCs w:val="22"/>
      </w:rPr>
      <w:t>8</w:t>
    </w:r>
    <w:r w:rsidR="00A248C1" w:rsidRPr="00A248C1">
      <w:rPr>
        <w:rFonts w:eastAsia="Calibri"/>
        <w:b/>
        <w:bCs/>
        <w:noProof/>
        <w:kern w:val="0"/>
        <w:szCs w:val="22"/>
      </w:rPr>
      <w:t>, 202</w:t>
    </w:r>
    <w:r w:rsidR="006F0EDE">
      <w:rPr>
        <w:rFonts w:eastAsia="Calibri"/>
        <w:b/>
        <w:bCs/>
        <w:noProof/>
        <w:kern w:val="0"/>
        <w:szCs w:val="22"/>
      </w:rPr>
      <w:t>6</w:t>
    </w:r>
    <w:r w:rsidR="00A248C1" w:rsidRPr="00A248C1">
      <w:rPr>
        <w:rFonts w:eastAsia="Calibri"/>
        <w:b/>
        <w:bCs/>
        <w:noProof/>
        <w:kern w:val="0"/>
        <w:szCs w:val="22"/>
      </w:rPr>
      <w:t xml:space="preserve"> | 5:00 p.m.</w:t>
    </w:r>
  </w:p>
  <w:p w14:paraId="6DF7FB4B" w14:textId="66E7A3E2" w:rsidR="00EF1576" w:rsidRPr="003A2205" w:rsidRDefault="00EF1576" w:rsidP="003A2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5189"/>
    <w:multiLevelType w:val="hybridMultilevel"/>
    <w:tmpl w:val="91F86AFC"/>
    <w:lvl w:ilvl="0" w:tplc="EAAED914">
      <w:start w:val="1"/>
      <w:numFmt w:val="decimal"/>
      <w:lvlText w:val="%1."/>
      <w:lvlJc w:val="left"/>
      <w:pPr>
        <w:ind w:left="0" w:hanging="360"/>
      </w:pPr>
      <w:rPr>
        <w:rFonts w:hint="default"/>
        <w:b/>
        <w:bCs/>
      </w:rPr>
    </w:lvl>
    <w:lvl w:ilvl="1" w:tplc="E7C29218">
      <w:start w:val="1"/>
      <w:numFmt w:val="lowerLetter"/>
      <w:lvlText w:val="%2."/>
      <w:lvlJc w:val="left"/>
      <w:pPr>
        <w:ind w:left="1440" w:hanging="360"/>
      </w:pPr>
      <w:rPr>
        <w:b w:val="0"/>
        <w:bCs/>
      </w:rPr>
    </w:lvl>
    <w:lvl w:ilvl="2" w:tplc="A0AA468C">
      <w:start w:val="1"/>
      <w:numFmt w:val="lowerRoman"/>
      <w:lvlText w:val="%3."/>
      <w:lvlJc w:val="right"/>
      <w:pPr>
        <w:ind w:left="2340" w:hanging="36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47D6D"/>
    <w:multiLevelType w:val="hybridMultilevel"/>
    <w:tmpl w:val="A8F8CC32"/>
    <w:lvl w:ilvl="0" w:tplc="E1B6B550">
      <w:start w:val="9"/>
      <w:numFmt w:val="decimal"/>
      <w:lvlText w:val="%1."/>
      <w:lvlJc w:val="left"/>
      <w:pPr>
        <w:ind w:left="720" w:hanging="360"/>
      </w:pPr>
      <w:rPr>
        <w:rFonts w:hint="default"/>
        <w:b/>
        <w:bCs/>
      </w:rPr>
    </w:lvl>
    <w:lvl w:ilvl="1" w:tplc="59A8F42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53EDE"/>
    <w:multiLevelType w:val="hybridMultilevel"/>
    <w:tmpl w:val="4128F64A"/>
    <w:lvl w:ilvl="0" w:tplc="F7E00A56">
      <w:start w:val="1"/>
      <w:numFmt w:val="decimal"/>
      <w:lvlText w:val="%1."/>
      <w:lvlJc w:val="left"/>
      <w:pPr>
        <w:ind w:left="720" w:hanging="360"/>
      </w:pPr>
      <w:rPr>
        <w:rFonts w:hint="default"/>
        <w:b/>
        <w:bCs/>
        <w:i w:val="0"/>
        <w:iCs w:val="0"/>
      </w:rPr>
    </w:lvl>
    <w:lvl w:ilvl="1" w:tplc="F8661D82">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C2A88"/>
    <w:multiLevelType w:val="hybridMultilevel"/>
    <w:tmpl w:val="B3FEA3F2"/>
    <w:lvl w:ilvl="0" w:tplc="51CECCF0">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A2B5B"/>
    <w:multiLevelType w:val="hybridMultilevel"/>
    <w:tmpl w:val="1976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85A56"/>
    <w:multiLevelType w:val="hybridMultilevel"/>
    <w:tmpl w:val="2CD8DD12"/>
    <w:lvl w:ilvl="0" w:tplc="B1EA037C">
      <w:start w:val="1"/>
      <w:numFmt w:val="decimal"/>
      <w:lvlText w:val="%1."/>
      <w:lvlJc w:val="left"/>
      <w:pPr>
        <w:ind w:left="720" w:hanging="360"/>
      </w:pPr>
      <w:rPr>
        <w:b/>
        <w:bCs/>
      </w:rPr>
    </w:lvl>
    <w:lvl w:ilvl="1" w:tplc="A82AC2E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420158">
    <w:abstractNumId w:val="0"/>
  </w:num>
  <w:num w:numId="2" w16cid:durableId="128477060">
    <w:abstractNumId w:val="5"/>
  </w:num>
  <w:num w:numId="3" w16cid:durableId="1724215248">
    <w:abstractNumId w:val="4"/>
  </w:num>
  <w:num w:numId="4" w16cid:durableId="7761885">
    <w:abstractNumId w:val="2"/>
  </w:num>
  <w:num w:numId="5" w16cid:durableId="1408457105">
    <w:abstractNumId w:val="3"/>
  </w:num>
  <w:num w:numId="6" w16cid:durableId="53755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qM/mfbt882FV9VsKDMiRC8JO44k8VRQag2JmZk2gAXfY968KkCo/K4B937lA8vAO6Bxy1oB+DJHiZeWWROHo3g==" w:salt="7pBHuiik4jSZ7Gdmxx4M9g=="/>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76"/>
    <w:rsid w:val="00001A8A"/>
    <w:rsid w:val="0003361A"/>
    <w:rsid w:val="00050631"/>
    <w:rsid w:val="00053B40"/>
    <w:rsid w:val="00064CC2"/>
    <w:rsid w:val="000667A4"/>
    <w:rsid w:val="00085031"/>
    <w:rsid w:val="0008767F"/>
    <w:rsid w:val="000C53FB"/>
    <w:rsid w:val="00103E4D"/>
    <w:rsid w:val="00122225"/>
    <w:rsid w:val="00142474"/>
    <w:rsid w:val="00144BF6"/>
    <w:rsid w:val="001808B4"/>
    <w:rsid w:val="00186134"/>
    <w:rsid w:val="001C1B06"/>
    <w:rsid w:val="001F5ACD"/>
    <w:rsid w:val="00211DCF"/>
    <w:rsid w:val="00215C82"/>
    <w:rsid w:val="0023214F"/>
    <w:rsid w:val="00235E6E"/>
    <w:rsid w:val="002676E9"/>
    <w:rsid w:val="00277817"/>
    <w:rsid w:val="002B177C"/>
    <w:rsid w:val="002D25BE"/>
    <w:rsid w:val="0032750A"/>
    <w:rsid w:val="00342970"/>
    <w:rsid w:val="003662E8"/>
    <w:rsid w:val="00376265"/>
    <w:rsid w:val="00391FA4"/>
    <w:rsid w:val="003A2205"/>
    <w:rsid w:val="003A5997"/>
    <w:rsid w:val="003B0BB0"/>
    <w:rsid w:val="003B3AC3"/>
    <w:rsid w:val="003C031C"/>
    <w:rsid w:val="00403A2A"/>
    <w:rsid w:val="00405726"/>
    <w:rsid w:val="00447BFD"/>
    <w:rsid w:val="00482228"/>
    <w:rsid w:val="004A2C68"/>
    <w:rsid w:val="004B0AFA"/>
    <w:rsid w:val="004B7AE7"/>
    <w:rsid w:val="004C1A72"/>
    <w:rsid w:val="004D5F9E"/>
    <w:rsid w:val="00500A33"/>
    <w:rsid w:val="00506AD4"/>
    <w:rsid w:val="00521FEC"/>
    <w:rsid w:val="005337E6"/>
    <w:rsid w:val="00543135"/>
    <w:rsid w:val="00545993"/>
    <w:rsid w:val="00571034"/>
    <w:rsid w:val="0057152B"/>
    <w:rsid w:val="00581541"/>
    <w:rsid w:val="005960BF"/>
    <w:rsid w:val="005A2835"/>
    <w:rsid w:val="005D208F"/>
    <w:rsid w:val="005D2A9B"/>
    <w:rsid w:val="005D4145"/>
    <w:rsid w:val="005E07EB"/>
    <w:rsid w:val="006077EA"/>
    <w:rsid w:val="0061573C"/>
    <w:rsid w:val="006328C9"/>
    <w:rsid w:val="00653EF5"/>
    <w:rsid w:val="006555FF"/>
    <w:rsid w:val="006B51AD"/>
    <w:rsid w:val="006B5CDD"/>
    <w:rsid w:val="006C22B4"/>
    <w:rsid w:val="006E6BB3"/>
    <w:rsid w:val="006E7123"/>
    <w:rsid w:val="006F0EDE"/>
    <w:rsid w:val="00765E54"/>
    <w:rsid w:val="00772B76"/>
    <w:rsid w:val="00782F9C"/>
    <w:rsid w:val="007B3DE1"/>
    <w:rsid w:val="007C588E"/>
    <w:rsid w:val="007C6FE6"/>
    <w:rsid w:val="007C7E92"/>
    <w:rsid w:val="007D0692"/>
    <w:rsid w:val="007D7A20"/>
    <w:rsid w:val="007D7B6A"/>
    <w:rsid w:val="007E478E"/>
    <w:rsid w:val="007F290A"/>
    <w:rsid w:val="008326BD"/>
    <w:rsid w:val="0085233F"/>
    <w:rsid w:val="0085718A"/>
    <w:rsid w:val="00867389"/>
    <w:rsid w:val="00874237"/>
    <w:rsid w:val="00885B73"/>
    <w:rsid w:val="008A36A4"/>
    <w:rsid w:val="008A3EC7"/>
    <w:rsid w:val="008A4FC8"/>
    <w:rsid w:val="0090554E"/>
    <w:rsid w:val="00913752"/>
    <w:rsid w:val="00947190"/>
    <w:rsid w:val="00993E8B"/>
    <w:rsid w:val="009A71D4"/>
    <w:rsid w:val="009E21D2"/>
    <w:rsid w:val="009E2F06"/>
    <w:rsid w:val="009F576F"/>
    <w:rsid w:val="009F6EAD"/>
    <w:rsid w:val="009F707F"/>
    <w:rsid w:val="00A039F9"/>
    <w:rsid w:val="00A071AB"/>
    <w:rsid w:val="00A21090"/>
    <w:rsid w:val="00A23279"/>
    <w:rsid w:val="00A248C1"/>
    <w:rsid w:val="00A373A1"/>
    <w:rsid w:val="00A56996"/>
    <w:rsid w:val="00A67AD6"/>
    <w:rsid w:val="00A728CF"/>
    <w:rsid w:val="00A768D1"/>
    <w:rsid w:val="00AA6DE6"/>
    <w:rsid w:val="00AB089F"/>
    <w:rsid w:val="00AC1302"/>
    <w:rsid w:val="00B11E8E"/>
    <w:rsid w:val="00B81612"/>
    <w:rsid w:val="00B8722E"/>
    <w:rsid w:val="00B9686D"/>
    <w:rsid w:val="00BD52C3"/>
    <w:rsid w:val="00BD5859"/>
    <w:rsid w:val="00BF2987"/>
    <w:rsid w:val="00BF390D"/>
    <w:rsid w:val="00C400F3"/>
    <w:rsid w:val="00C47504"/>
    <w:rsid w:val="00C52663"/>
    <w:rsid w:val="00C66A0D"/>
    <w:rsid w:val="00C70E25"/>
    <w:rsid w:val="00C85218"/>
    <w:rsid w:val="00C87FF2"/>
    <w:rsid w:val="00C95CA9"/>
    <w:rsid w:val="00CB64AB"/>
    <w:rsid w:val="00CC0408"/>
    <w:rsid w:val="00CD60EE"/>
    <w:rsid w:val="00D04094"/>
    <w:rsid w:val="00D52166"/>
    <w:rsid w:val="00DB0357"/>
    <w:rsid w:val="00DD1E80"/>
    <w:rsid w:val="00DE2B2B"/>
    <w:rsid w:val="00DF3F97"/>
    <w:rsid w:val="00E65F71"/>
    <w:rsid w:val="00E71023"/>
    <w:rsid w:val="00E86405"/>
    <w:rsid w:val="00EB6E0E"/>
    <w:rsid w:val="00EF1576"/>
    <w:rsid w:val="00F301E2"/>
    <w:rsid w:val="00F31B1D"/>
    <w:rsid w:val="00F57489"/>
    <w:rsid w:val="00F71308"/>
    <w:rsid w:val="00F91BA8"/>
    <w:rsid w:val="00F94268"/>
    <w:rsid w:val="00FB369D"/>
    <w:rsid w:val="00FC17DA"/>
    <w:rsid w:val="00FE1D8C"/>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E91C"/>
  <w15:chartTrackingRefBased/>
  <w15:docId w15:val="{7CF61278-CCC5-4142-8C5D-88D59BF6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0E25"/>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C70E25"/>
    <w:rPr>
      <w:rFonts w:eastAsiaTheme="majorEastAsia"/>
    </w:rPr>
  </w:style>
  <w:style w:type="character" w:styleId="Hyperlink">
    <w:name w:val="Hyperlink"/>
    <w:basedOn w:val="DefaultParagraphFont"/>
    <w:uiPriority w:val="99"/>
    <w:semiHidden/>
    <w:unhideWhenUsed/>
    <w:rsid w:val="00A768D1"/>
    <w:rPr>
      <w:color w:val="FF0000"/>
      <w:u w:val="single"/>
    </w:rPr>
  </w:style>
  <w:style w:type="paragraph" w:styleId="Header">
    <w:name w:val="header"/>
    <w:basedOn w:val="Normal"/>
    <w:link w:val="HeaderChar"/>
    <w:uiPriority w:val="99"/>
    <w:unhideWhenUsed/>
    <w:rsid w:val="00EF1576"/>
    <w:pPr>
      <w:tabs>
        <w:tab w:val="center" w:pos="4680"/>
        <w:tab w:val="right" w:pos="9360"/>
      </w:tabs>
    </w:pPr>
  </w:style>
  <w:style w:type="character" w:customStyle="1" w:styleId="HeaderChar">
    <w:name w:val="Header Char"/>
    <w:basedOn w:val="DefaultParagraphFont"/>
    <w:link w:val="Header"/>
    <w:uiPriority w:val="99"/>
    <w:rsid w:val="00EF1576"/>
  </w:style>
  <w:style w:type="paragraph" w:styleId="Footer">
    <w:name w:val="footer"/>
    <w:basedOn w:val="Normal"/>
    <w:link w:val="FooterChar"/>
    <w:uiPriority w:val="99"/>
    <w:unhideWhenUsed/>
    <w:rsid w:val="00EF1576"/>
    <w:pPr>
      <w:tabs>
        <w:tab w:val="center" w:pos="4680"/>
        <w:tab w:val="right" w:pos="9360"/>
      </w:tabs>
    </w:pPr>
  </w:style>
  <w:style w:type="character" w:customStyle="1" w:styleId="FooterChar">
    <w:name w:val="Footer Char"/>
    <w:basedOn w:val="DefaultParagraphFont"/>
    <w:link w:val="Footer"/>
    <w:uiPriority w:val="99"/>
    <w:rsid w:val="00EF1576"/>
  </w:style>
  <w:style w:type="paragraph" w:styleId="ListParagraph">
    <w:name w:val="List Paragraph"/>
    <w:basedOn w:val="Normal"/>
    <w:uiPriority w:val="34"/>
    <w:qFormat/>
    <w:rsid w:val="00913752"/>
    <w:pPr>
      <w:spacing w:after="200" w:line="276" w:lineRule="auto"/>
      <w:ind w:left="720"/>
      <w:contextualSpacing/>
    </w:pPr>
    <w:rPr>
      <w:rFonts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5186</Characters>
  <Application>Microsoft Office Word</Application>
  <DocSecurity>6</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L. Whetstone</dc:creator>
  <cp:keywords/>
  <dc:description/>
  <cp:lastModifiedBy>Chasity L. Whetstone</cp:lastModifiedBy>
  <cp:revision>2</cp:revision>
  <cp:lastPrinted>2024-05-17T19:08:00Z</cp:lastPrinted>
  <dcterms:created xsi:type="dcterms:W3CDTF">2026-05-01T20:40:00Z</dcterms:created>
  <dcterms:modified xsi:type="dcterms:W3CDTF">2026-05-01T20:40:00Z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2023-10-24T13:46:59Z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1620059a-807c-478b-9a3a-21531ef0e1b7</vt:lpwstr>
  </property>
  <property fmtid="{D5CDD505-2E9C-101B-9397-08002B2CF9AE}" pid="7" name="MSIP_Label_defa4170-0d19-0005-0004-bc88714345d2_ActionId">
    <vt:lpwstr>a6a4e407-8007-461c-aa82-ed4aac173578</vt:lpwstr>
  </property>
  <property fmtid="{D5CDD505-2E9C-101B-9397-08002B2CF9AE}" pid="8" name="MSIP_Label_defa4170-0d19-0005-0004-bc88714345d2_ContentBits">
    <vt:lpwstr>0</vt:lpwstr>
  </property>
</Properties>
</file>